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41CC6" w14:textId="77777777" w:rsidR="001B5CAC" w:rsidRDefault="001B5CAC">
      <w:pPr>
        <w:rPr>
          <w:noProof/>
          <w:lang w:eastAsia="en-GB"/>
        </w:rPr>
      </w:pPr>
    </w:p>
    <w:p w14:paraId="0EA41CC7" w14:textId="77777777" w:rsidR="00ED7E28" w:rsidRDefault="00ED7E28">
      <w:pPr>
        <w:rPr>
          <w:noProof/>
          <w:lang w:eastAsia="en-GB"/>
        </w:rPr>
      </w:pPr>
    </w:p>
    <w:p w14:paraId="0EA41CC8" w14:textId="77777777" w:rsidR="00ED7E28" w:rsidRDefault="00ED7E28">
      <w:pPr>
        <w:rPr>
          <w:noProof/>
          <w:lang w:eastAsia="en-GB"/>
        </w:rPr>
      </w:pPr>
    </w:p>
    <w:p w14:paraId="0EA41CC9" w14:textId="77777777" w:rsidR="00ED7E28" w:rsidRDefault="00ED7E28">
      <w:r w:rsidRPr="00ED7E28">
        <w:rPr>
          <w:noProof/>
          <w:highlight w:val="darkBlue"/>
          <w:lang w:eastAsia="en-GB"/>
        </w:rPr>
        <w:drawing>
          <wp:inline distT="0" distB="0" distL="0" distR="0" wp14:anchorId="0EA41FE2" wp14:editId="0EA41FE3">
            <wp:extent cx="2451100" cy="615950"/>
            <wp:effectExtent l="0" t="0" r="635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1100" cy="615950"/>
                    </a:xfrm>
                    <a:prstGeom prst="rect">
                      <a:avLst/>
                    </a:prstGeom>
                    <a:noFill/>
                  </pic:spPr>
                </pic:pic>
              </a:graphicData>
            </a:graphic>
          </wp:inline>
        </w:drawing>
      </w:r>
      <w:r w:rsidRPr="00ED7E28">
        <w:rPr>
          <w:noProof/>
          <w:highlight w:val="darkBlue"/>
          <w:lang w:eastAsia="en-GB"/>
        </w:rPr>
        <w:drawing>
          <wp:inline distT="0" distB="0" distL="0" distR="0" wp14:anchorId="0EA41FE4" wp14:editId="0EA41FE5">
            <wp:extent cx="3286125" cy="737870"/>
            <wp:effectExtent l="0" t="0" r="9525" b="508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737870"/>
                    </a:xfrm>
                    <a:prstGeom prst="rect">
                      <a:avLst/>
                    </a:prstGeom>
                    <a:noFill/>
                  </pic:spPr>
                </pic:pic>
              </a:graphicData>
            </a:graphic>
          </wp:inline>
        </w:drawing>
      </w:r>
    </w:p>
    <w:p w14:paraId="0EA41CCA" w14:textId="77777777" w:rsidR="00B849E8" w:rsidRDefault="00B849E8"/>
    <w:p w14:paraId="0EA41CCB" w14:textId="77777777" w:rsidR="00B849E8" w:rsidRDefault="00B849E8"/>
    <w:p w14:paraId="0EA41CCC" w14:textId="77777777" w:rsidR="00B849E8" w:rsidRDefault="00B849E8"/>
    <w:p w14:paraId="3133A3ED" w14:textId="77777777" w:rsidR="00881478" w:rsidRPr="00415DD8" w:rsidRDefault="00881478" w:rsidP="00881478">
      <w:pPr>
        <w:jc w:val="center"/>
        <w:rPr>
          <w:b/>
          <w:sz w:val="48"/>
          <w:szCs w:val="48"/>
        </w:rPr>
      </w:pPr>
      <w:r w:rsidRPr="00415DD8">
        <w:rPr>
          <w:b/>
          <w:sz w:val="48"/>
          <w:szCs w:val="48"/>
        </w:rPr>
        <w:t>MEDICAL SCHOOL</w:t>
      </w:r>
    </w:p>
    <w:p w14:paraId="252496CB" w14:textId="77777777" w:rsidR="00881478" w:rsidRPr="00415DD8" w:rsidRDefault="00881478" w:rsidP="00881478">
      <w:pPr>
        <w:jc w:val="center"/>
        <w:rPr>
          <w:b/>
          <w:sz w:val="48"/>
          <w:szCs w:val="48"/>
        </w:rPr>
      </w:pPr>
      <w:r w:rsidRPr="00415DD8">
        <w:rPr>
          <w:b/>
          <w:sz w:val="48"/>
          <w:szCs w:val="48"/>
        </w:rPr>
        <w:t>YEAR VI INTERNSHIP REPORT</w:t>
      </w:r>
    </w:p>
    <w:p w14:paraId="07B9B1AE" w14:textId="77777777" w:rsidR="00881478" w:rsidRPr="00415DD8" w:rsidRDefault="00881478" w:rsidP="00881478">
      <w:pPr>
        <w:jc w:val="center"/>
        <w:rPr>
          <w:b/>
          <w:sz w:val="48"/>
          <w:szCs w:val="48"/>
        </w:rPr>
      </w:pPr>
    </w:p>
    <w:p w14:paraId="79E22212" w14:textId="77777777" w:rsidR="00881478" w:rsidRPr="00415DD8" w:rsidRDefault="00881478" w:rsidP="00881478">
      <w:pPr>
        <w:jc w:val="center"/>
        <w:rPr>
          <w:b/>
          <w:sz w:val="48"/>
          <w:szCs w:val="48"/>
        </w:rPr>
      </w:pPr>
    </w:p>
    <w:p w14:paraId="7341FFC7" w14:textId="77777777" w:rsidR="00881478" w:rsidRPr="00415DD8" w:rsidRDefault="00881478" w:rsidP="00881478">
      <w:pPr>
        <w:jc w:val="center"/>
        <w:rPr>
          <w:b/>
          <w:sz w:val="48"/>
          <w:szCs w:val="48"/>
        </w:rPr>
      </w:pPr>
      <w:r w:rsidRPr="00415DD8">
        <w:rPr>
          <w:b/>
          <w:sz w:val="48"/>
          <w:szCs w:val="48"/>
        </w:rPr>
        <w:t>Photograph</w:t>
      </w:r>
    </w:p>
    <w:p w14:paraId="0EA41CD2" w14:textId="77777777" w:rsidR="000E600A" w:rsidRDefault="000E600A" w:rsidP="005E5A9E">
      <w:pPr>
        <w:jc w:val="center"/>
        <w:rPr>
          <w:sz w:val="48"/>
          <w:szCs w:val="48"/>
        </w:rPr>
      </w:pPr>
    </w:p>
    <w:p w14:paraId="0EA41CD3" w14:textId="77777777" w:rsidR="00155B42" w:rsidRDefault="00155B42" w:rsidP="005E5A9E">
      <w:pPr>
        <w:jc w:val="center"/>
        <w:rPr>
          <w:sz w:val="28"/>
          <w:szCs w:val="28"/>
        </w:rPr>
      </w:pPr>
    </w:p>
    <w:p w14:paraId="0EA41CD4" w14:textId="77777777" w:rsidR="000E600A" w:rsidRPr="00155B42" w:rsidRDefault="000E600A" w:rsidP="005E5A9E">
      <w:pPr>
        <w:jc w:val="center"/>
        <w:rPr>
          <w:sz w:val="28"/>
          <w:szCs w:val="28"/>
        </w:rPr>
      </w:pPr>
      <w:r w:rsidRPr="00155B42">
        <w:rPr>
          <w:sz w:val="28"/>
          <w:szCs w:val="28"/>
        </w:rPr>
        <w:t xml:space="preserve">Name- </w:t>
      </w:r>
      <w:proofErr w:type="gramStart"/>
      <w:r w:rsidRPr="00155B42">
        <w:rPr>
          <w:sz w:val="28"/>
          <w:szCs w:val="28"/>
        </w:rPr>
        <w:t>Surname :</w:t>
      </w:r>
      <w:proofErr w:type="gramEnd"/>
      <w:r w:rsidRPr="00155B42">
        <w:rPr>
          <w:sz w:val="28"/>
          <w:szCs w:val="28"/>
        </w:rPr>
        <w:t xml:space="preserve"> </w:t>
      </w:r>
    </w:p>
    <w:p w14:paraId="0EA41CD5" w14:textId="77777777" w:rsidR="00852D41" w:rsidRPr="00155B42" w:rsidRDefault="000E600A" w:rsidP="005E5A9E">
      <w:pPr>
        <w:jc w:val="center"/>
        <w:rPr>
          <w:sz w:val="28"/>
          <w:szCs w:val="28"/>
        </w:rPr>
      </w:pPr>
      <w:r w:rsidRPr="00155B42">
        <w:rPr>
          <w:sz w:val="28"/>
          <w:szCs w:val="28"/>
        </w:rPr>
        <w:t xml:space="preserve">Student </w:t>
      </w:r>
      <w:proofErr w:type="gramStart"/>
      <w:r w:rsidRPr="00155B42">
        <w:rPr>
          <w:sz w:val="28"/>
          <w:szCs w:val="28"/>
        </w:rPr>
        <w:t>ID :</w:t>
      </w:r>
      <w:proofErr w:type="gramEnd"/>
    </w:p>
    <w:p w14:paraId="0EA41CD6" w14:textId="77777777" w:rsidR="00852D41" w:rsidRPr="00155B42" w:rsidRDefault="00852D41" w:rsidP="005E5A9E">
      <w:pPr>
        <w:jc w:val="center"/>
        <w:rPr>
          <w:sz w:val="28"/>
          <w:szCs w:val="28"/>
        </w:rPr>
      </w:pPr>
    </w:p>
    <w:p w14:paraId="0EA41CD7" w14:textId="77777777" w:rsidR="00852D41" w:rsidRPr="00155B42" w:rsidRDefault="00852D41" w:rsidP="005E5A9E">
      <w:pPr>
        <w:jc w:val="center"/>
        <w:rPr>
          <w:sz w:val="28"/>
          <w:szCs w:val="28"/>
        </w:rPr>
      </w:pPr>
    </w:p>
    <w:p w14:paraId="0EA41CD8" w14:textId="77777777" w:rsidR="00852D41" w:rsidRDefault="00486686" w:rsidP="005E5A9E">
      <w:pPr>
        <w:jc w:val="center"/>
      </w:pPr>
      <w:r w:rsidRPr="00155B42">
        <w:rPr>
          <w:sz w:val="28"/>
          <w:szCs w:val="28"/>
        </w:rPr>
        <w:t>Academic Year</w:t>
      </w:r>
    </w:p>
    <w:p w14:paraId="0EA41CD9" w14:textId="77777777" w:rsidR="00852D41" w:rsidRDefault="00852D41" w:rsidP="005E5A9E">
      <w:pPr>
        <w:jc w:val="center"/>
      </w:pPr>
    </w:p>
    <w:p w14:paraId="0EA41CDA" w14:textId="77777777" w:rsidR="00852D41" w:rsidRDefault="00852D41" w:rsidP="005E5A9E">
      <w:pPr>
        <w:jc w:val="center"/>
      </w:pPr>
    </w:p>
    <w:p w14:paraId="0EA41CDB" w14:textId="77777777" w:rsidR="00852D41" w:rsidRDefault="00852D41" w:rsidP="005E5A9E">
      <w:pPr>
        <w:jc w:val="center"/>
      </w:pPr>
    </w:p>
    <w:p w14:paraId="0EA41CDC" w14:textId="77777777" w:rsidR="00852D41" w:rsidRDefault="00852D41" w:rsidP="005E5A9E">
      <w:pPr>
        <w:jc w:val="center"/>
      </w:pPr>
    </w:p>
    <w:p w14:paraId="0EA41CDD" w14:textId="77777777" w:rsidR="00852D41" w:rsidRPr="00BE30FA" w:rsidRDefault="0052400B" w:rsidP="005E5A9E">
      <w:pPr>
        <w:jc w:val="center"/>
        <w:rPr>
          <w:b/>
        </w:rPr>
      </w:pPr>
      <w:r>
        <w:rPr>
          <w:b/>
        </w:rPr>
        <w:lastRenderedPageBreak/>
        <w:t>ATILIM MEDICAL SCHOOL INTERNSHIP</w:t>
      </w:r>
      <w:r w:rsidR="0098443A">
        <w:rPr>
          <w:b/>
        </w:rPr>
        <w:t xml:space="preserve"> </w:t>
      </w:r>
      <w:r w:rsidR="002D430D">
        <w:rPr>
          <w:b/>
        </w:rPr>
        <w:t>THORACIC SURGERY</w:t>
      </w:r>
      <w:r w:rsidR="00BE30FA" w:rsidRPr="00BE30FA">
        <w:rPr>
          <w:b/>
        </w:rPr>
        <w:t xml:space="preserve"> ROTATION</w:t>
      </w: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9"/>
        <w:gridCol w:w="5808"/>
      </w:tblGrid>
      <w:tr w:rsidR="001F5ED7" w14:paraId="0EA41CE0" w14:textId="77777777" w:rsidTr="00BE30FA">
        <w:tc>
          <w:tcPr>
            <w:tcW w:w="3259" w:type="dxa"/>
            <w:tcBorders>
              <w:top w:val="single" w:sz="4" w:space="0" w:color="000000"/>
              <w:left w:val="single" w:sz="4" w:space="0" w:color="000000"/>
              <w:bottom w:val="single" w:sz="4" w:space="0" w:color="000000"/>
              <w:right w:val="single" w:sz="4" w:space="0" w:color="000000"/>
            </w:tcBorders>
            <w:vAlign w:val="center"/>
            <w:hideMark/>
          </w:tcPr>
          <w:p w14:paraId="0EA41CDE" w14:textId="77777777" w:rsidR="001F5ED7" w:rsidRPr="00A02BE9" w:rsidRDefault="001F5ED7">
            <w:pPr>
              <w:spacing w:line="256" w:lineRule="auto"/>
              <w:rPr>
                <w:rFonts w:cstheme="minorHAnsi"/>
                <w:b/>
                <w:sz w:val="20"/>
                <w:szCs w:val="20"/>
              </w:rPr>
            </w:pPr>
            <w:r w:rsidRPr="00A02BE9">
              <w:rPr>
                <w:rFonts w:cstheme="minorHAnsi"/>
                <w:b/>
                <w:sz w:val="20"/>
                <w:szCs w:val="20"/>
              </w:rPr>
              <w:t>Course Language</w:t>
            </w:r>
          </w:p>
        </w:tc>
        <w:tc>
          <w:tcPr>
            <w:tcW w:w="5808" w:type="dxa"/>
            <w:tcBorders>
              <w:top w:val="single" w:sz="4" w:space="0" w:color="000000"/>
              <w:left w:val="single" w:sz="4" w:space="0" w:color="000000"/>
              <w:bottom w:val="single" w:sz="4" w:space="0" w:color="000000"/>
              <w:right w:val="single" w:sz="4" w:space="0" w:color="000000"/>
            </w:tcBorders>
            <w:vAlign w:val="center"/>
            <w:hideMark/>
          </w:tcPr>
          <w:p w14:paraId="0EA41CDF" w14:textId="77777777" w:rsidR="001F5ED7" w:rsidRPr="006C0013" w:rsidRDefault="001F5ED7">
            <w:pPr>
              <w:spacing w:line="256" w:lineRule="auto"/>
              <w:rPr>
                <w:rFonts w:cstheme="minorHAnsi"/>
                <w:sz w:val="24"/>
                <w:szCs w:val="24"/>
              </w:rPr>
            </w:pPr>
            <w:r w:rsidRPr="006C0013">
              <w:rPr>
                <w:rFonts w:cstheme="minorHAnsi"/>
                <w:sz w:val="24"/>
                <w:szCs w:val="24"/>
              </w:rPr>
              <w:t>English</w:t>
            </w:r>
            <w:r w:rsidR="00BE30FA" w:rsidRPr="006C0013">
              <w:rPr>
                <w:rFonts w:cstheme="minorHAnsi"/>
                <w:sz w:val="24"/>
                <w:szCs w:val="24"/>
              </w:rPr>
              <w:t>/Turkish</w:t>
            </w:r>
          </w:p>
        </w:tc>
      </w:tr>
      <w:tr w:rsidR="001F5ED7" w14:paraId="0EA41CE3" w14:textId="77777777" w:rsidTr="00BE30FA">
        <w:tc>
          <w:tcPr>
            <w:tcW w:w="3259" w:type="dxa"/>
            <w:tcBorders>
              <w:top w:val="single" w:sz="4" w:space="0" w:color="000000"/>
              <w:left w:val="single" w:sz="4" w:space="0" w:color="000000"/>
              <w:bottom w:val="single" w:sz="4" w:space="0" w:color="000000"/>
              <w:right w:val="single" w:sz="4" w:space="0" w:color="000000"/>
            </w:tcBorders>
            <w:vAlign w:val="center"/>
            <w:hideMark/>
          </w:tcPr>
          <w:p w14:paraId="0EA41CE1" w14:textId="77777777" w:rsidR="001F5ED7" w:rsidRPr="00A02BE9" w:rsidRDefault="001F5ED7">
            <w:pPr>
              <w:spacing w:line="256" w:lineRule="auto"/>
              <w:rPr>
                <w:rFonts w:cstheme="minorHAnsi"/>
                <w:b/>
                <w:sz w:val="20"/>
                <w:szCs w:val="20"/>
              </w:rPr>
            </w:pPr>
            <w:r w:rsidRPr="00A02BE9">
              <w:rPr>
                <w:rFonts w:cstheme="minorHAnsi"/>
                <w:b/>
                <w:sz w:val="20"/>
                <w:szCs w:val="20"/>
              </w:rPr>
              <w:t>Course Type</w:t>
            </w:r>
          </w:p>
        </w:tc>
        <w:tc>
          <w:tcPr>
            <w:tcW w:w="5808" w:type="dxa"/>
            <w:tcBorders>
              <w:top w:val="single" w:sz="4" w:space="0" w:color="000000"/>
              <w:left w:val="single" w:sz="4" w:space="0" w:color="000000"/>
              <w:bottom w:val="single" w:sz="4" w:space="0" w:color="000000"/>
              <w:right w:val="single" w:sz="4" w:space="0" w:color="000000"/>
            </w:tcBorders>
            <w:vAlign w:val="center"/>
            <w:hideMark/>
          </w:tcPr>
          <w:p w14:paraId="0EA41CE2" w14:textId="77777777" w:rsidR="001F5ED7" w:rsidRPr="006C0013" w:rsidRDefault="00F37D99">
            <w:pPr>
              <w:spacing w:line="256" w:lineRule="auto"/>
              <w:rPr>
                <w:rFonts w:cstheme="minorHAnsi"/>
                <w:sz w:val="24"/>
                <w:szCs w:val="24"/>
              </w:rPr>
            </w:pPr>
            <w:r w:rsidRPr="006C0013">
              <w:rPr>
                <w:rFonts w:cstheme="minorHAnsi"/>
                <w:sz w:val="24"/>
                <w:szCs w:val="24"/>
              </w:rPr>
              <w:t>Elective</w:t>
            </w:r>
          </w:p>
        </w:tc>
      </w:tr>
      <w:tr w:rsidR="00BE30FA" w14:paraId="0EA41CE6" w14:textId="77777777" w:rsidTr="00BE30FA">
        <w:tc>
          <w:tcPr>
            <w:tcW w:w="3259" w:type="dxa"/>
            <w:tcBorders>
              <w:top w:val="single" w:sz="4" w:space="0" w:color="000000"/>
              <w:left w:val="single" w:sz="4" w:space="0" w:color="000000"/>
              <w:bottom w:val="single" w:sz="4" w:space="0" w:color="000000"/>
              <w:right w:val="single" w:sz="4" w:space="0" w:color="000000"/>
            </w:tcBorders>
            <w:vAlign w:val="center"/>
          </w:tcPr>
          <w:p w14:paraId="0EA41CE4" w14:textId="77777777" w:rsidR="00BE30FA" w:rsidRPr="00A02BE9" w:rsidRDefault="00BE30FA">
            <w:pPr>
              <w:spacing w:line="256" w:lineRule="auto"/>
              <w:rPr>
                <w:rFonts w:cstheme="minorHAnsi"/>
                <w:b/>
                <w:sz w:val="20"/>
                <w:szCs w:val="20"/>
              </w:rPr>
            </w:pPr>
            <w:r w:rsidRPr="00A02BE9">
              <w:rPr>
                <w:rFonts w:cstheme="minorHAnsi"/>
                <w:b/>
                <w:sz w:val="20"/>
                <w:szCs w:val="20"/>
              </w:rPr>
              <w:t>Course duration</w:t>
            </w:r>
          </w:p>
        </w:tc>
        <w:tc>
          <w:tcPr>
            <w:tcW w:w="5808" w:type="dxa"/>
            <w:tcBorders>
              <w:top w:val="single" w:sz="4" w:space="0" w:color="000000"/>
              <w:left w:val="single" w:sz="4" w:space="0" w:color="000000"/>
              <w:bottom w:val="single" w:sz="4" w:space="0" w:color="000000"/>
              <w:right w:val="single" w:sz="4" w:space="0" w:color="000000"/>
            </w:tcBorders>
            <w:vAlign w:val="center"/>
          </w:tcPr>
          <w:p w14:paraId="0EA41CE5" w14:textId="77777777" w:rsidR="00BE30FA" w:rsidRPr="006C0013" w:rsidRDefault="0098443A">
            <w:pPr>
              <w:spacing w:line="256" w:lineRule="auto"/>
              <w:rPr>
                <w:rFonts w:cstheme="minorHAnsi"/>
                <w:sz w:val="24"/>
                <w:szCs w:val="24"/>
              </w:rPr>
            </w:pPr>
            <w:r w:rsidRPr="006C0013">
              <w:rPr>
                <w:rFonts w:cstheme="minorHAnsi"/>
                <w:sz w:val="24"/>
                <w:szCs w:val="24"/>
              </w:rPr>
              <w:t>1 month</w:t>
            </w:r>
          </w:p>
        </w:tc>
      </w:tr>
      <w:tr w:rsidR="00BE30FA" w14:paraId="0EA41CE9" w14:textId="77777777" w:rsidTr="00BE30FA">
        <w:tc>
          <w:tcPr>
            <w:tcW w:w="3259" w:type="dxa"/>
            <w:tcBorders>
              <w:top w:val="single" w:sz="4" w:space="0" w:color="000000"/>
              <w:left w:val="single" w:sz="4" w:space="0" w:color="000000"/>
              <w:bottom w:val="single" w:sz="4" w:space="0" w:color="000000"/>
              <w:right w:val="single" w:sz="4" w:space="0" w:color="000000"/>
            </w:tcBorders>
            <w:vAlign w:val="center"/>
          </w:tcPr>
          <w:p w14:paraId="0EA41CE7" w14:textId="77777777" w:rsidR="00BE30FA" w:rsidRPr="00A02BE9" w:rsidRDefault="00BE30FA">
            <w:pPr>
              <w:spacing w:line="256" w:lineRule="auto"/>
              <w:rPr>
                <w:rFonts w:cstheme="minorHAnsi"/>
                <w:b/>
                <w:sz w:val="20"/>
                <w:szCs w:val="20"/>
              </w:rPr>
            </w:pPr>
            <w:r w:rsidRPr="00A02BE9">
              <w:rPr>
                <w:rFonts w:cstheme="minorHAnsi"/>
                <w:b/>
                <w:sz w:val="20"/>
                <w:szCs w:val="20"/>
              </w:rPr>
              <w:t>Learning and Teaching Strategies</w:t>
            </w:r>
          </w:p>
        </w:tc>
        <w:tc>
          <w:tcPr>
            <w:tcW w:w="5808" w:type="dxa"/>
            <w:tcBorders>
              <w:top w:val="single" w:sz="4" w:space="0" w:color="000000"/>
              <w:left w:val="single" w:sz="4" w:space="0" w:color="000000"/>
              <w:bottom w:val="single" w:sz="4" w:space="0" w:color="000000"/>
              <w:right w:val="single" w:sz="4" w:space="0" w:color="000000"/>
            </w:tcBorders>
            <w:vAlign w:val="center"/>
          </w:tcPr>
          <w:p w14:paraId="0EA41CE8" w14:textId="77777777" w:rsidR="00BE30FA" w:rsidRPr="006C0013" w:rsidRDefault="00BE30FA" w:rsidP="00BE30FA">
            <w:pPr>
              <w:pStyle w:val="AralkYok"/>
              <w:rPr>
                <w:rFonts w:cstheme="minorHAnsi"/>
                <w:sz w:val="24"/>
                <w:szCs w:val="24"/>
              </w:rPr>
            </w:pPr>
            <w:r w:rsidRPr="006C0013">
              <w:rPr>
                <w:rFonts w:cstheme="minorHAnsi"/>
                <w:sz w:val="24"/>
                <w:szCs w:val="24"/>
              </w:rPr>
              <w:t xml:space="preserve">Case discussion, Medical Skills/Practice, </w:t>
            </w:r>
            <w:r w:rsidRPr="006C0013">
              <w:rPr>
                <w:rFonts w:cstheme="minorHAnsi"/>
                <w:sz w:val="24"/>
                <w:szCs w:val="24"/>
                <w:shd w:val="clear" w:color="auto" w:fill="FFFFFF"/>
              </w:rPr>
              <w:t>Observation</w:t>
            </w:r>
          </w:p>
        </w:tc>
      </w:tr>
      <w:tr w:rsidR="001F5ED7" w14:paraId="0EA41CEC" w14:textId="77777777" w:rsidTr="00BE30FA">
        <w:tc>
          <w:tcPr>
            <w:tcW w:w="3259" w:type="dxa"/>
            <w:tcBorders>
              <w:top w:val="single" w:sz="4" w:space="0" w:color="000000"/>
              <w:left w:val="single" w:sz="4" w:space="0" w:color="000000"/>
              <w:bottom w:val="single" w:sz="4" w:space="0" w:color="000000"/>
              <w:right w:val="single" w:sz="4" w:space="0" w:color="000000"/>
            </w:tcBorders>
            <w:vAlign w:val="center"/>
            <w:hideMark/>
          </w:tcPr>
          <w:p w14:paraId="0EA41CEA" w14:textId="77777777" w:rsidR="001F5ED7" w:rsidRPr="00A02BE9" w:rsidRDefault="001F5ED7" w:rsidP="00BE30FA">
            <w:pPr>
              <w:spacing w:line="256" w:lineRule="auto"/>
              <w:rPr>
                <w:rFonts w:cstheme="minorHAnsi"/>
                <w:b/>
                <w:sz w:val="20"/>
                <w:szCs w:val="20"/>
              </w:rPr>
            </w:pPr>
            <w:r w:rsidRPr="00A02BE9">
              <w:rPr>
                <w:rFonts w:cstheme="minorHAnsi"/>
                <w:b/>
                <w:sz w:val="20"/>
                <w:szCs w:val="20"/>
              </w:rPr>
              <w:t>Course Coordinator</w:t>
            </w:r>
          </w:p>
        </w:tc>
        <w:tc>
          <w:tcPr>
            <w:tcW w:w="5808" w:type="dxa"/>
            <w:tcBorders>
              <w:top w:val="single" w:sz="4" w:space="0" w:color="000000"/>
              <w:left w:val="single" w:sz="4" w:space="0" w:color="000000"/>
              <w:bottom w:val="single" w:sz="4" w:space="0" w:color="000000"/>
              <w:right w:val="single" w:sz="4" w:space="0" w:color="000000"/>
            </w:tcBorders>
            <w:vAlign w:val="center"/>
            <w:hideMark/>
          </w:tcPr>
          <w:p w14:paraId="0EA41CEB" w14:textId="77777777" w:rsidR="001F5ED7" w:rsidRPr="006C0013" w:rsidRDefault="0098443A" w:rsidP="00F37D99">
            <w:pPr>
              <w:spacing w:line="256" w:lineRule="auto"/>
              <w:rPr>
                <w:rFonts w:cstheme="minorHAnsi"/>
                <w:sz w:val="24"/>
                <w:szCs w:val="24"/>
              </w:rPr>
            </w:pPr>
            <w:r w:rsidRPr="006C0013">
              <w:rPr>
                <w:rFonts w:cstheme="minorHAnsi"/>
                <w:sz w:val="24"/>
                <w:szCs w:val="24"/>
              </w:rPr>
              <w:t xml:space="preserve">Prof. Dr. </w:t>
            </w:r>
            <w:r w:rsidR="00F37D99" w:rsidRPr="006C0013">
              <w:rPr>
                <w:rFonts w:cstheme="minorHAnsi"/>
                <w:sz w:val="24"/>
                <w:szCs w:val="24"/>
              </w:rPr>
              <w:t>Muhammed Reha ÇELİK</w:t>
            </w:r>
          </w:p>
        </w:tc>
      </w:tr>
      <w:tr w:rsidR="001F5ED7" w14:paraId="0EA41CEF" w14:textId="77777777" w:rsidTr="00BE30FA">
        <w:trPr>
          <w:trHeight w:val="590"/>
        </w:trPr>
        <w:tc>
          <w:tcPr>
            <w:tcW w:w="3259" w:type="dxa"/>
            <w:tcBorders>
              <w:top w:val="single" w:sz="4" w:space="0" w:color="000000"/>
              <w:left w:val="single" w:sz="4" w:space="0" w:color="000000"/>
              <w:bottom w:val="single" w:sz="4" w:space="0" w:color="000000"/>
              <w:right w:val="single" w:sz="4" w:space="0" w:color="000000"/>
            </w:tcBorders>
            <w:vAlign w:val="center"/>
            <w:hideMark/>
          </w:tcPr>
          <w:p w14:paraId="0EA41CED" w14:textId="77777777" w:rsidR="001F5ED7" w:rsidRPr="00A02BE9" w:rsidRDefault="001F5ED7">
            <w:pPr>
              <w:spacing w:line="256" w:lineRule="auto"/>
              <w:rPr>
                <w:rFonts w:cstheme="minorHAnsi"/>
                <w:b/>
                <w:sz w:val="20"/>
                <w:szCs w:val="20"/>
              </w:rPr>
            </w:pPr>
            <w:r w:rsidRPr="00A02BE9">
              <w:rPr>
                <w:rFonts w:cstheme="minorHAnsi"/>
                <w:b/>
                <w:sz w:val="20"/>
                <w:szCs w:val="20"/>
              </w:rPr>
              <w:t>Course Objectives:</w:t>
            </w:r>
          </w:p>
        </w:tc>
        <w:tc>
          <w:tcPr>
            <w:tcW w:w="5808" w:type="dxa"/>
            <w:tcBorders>
              <w:top w:val="single" w:sz="4" w:space="0" w:color="000000"/>
              <w:left w:val="single" w:sz="4" w:space="0" w:color="000000"/>
              <w:bottom w:val="single" w:sz="4" w:space="0" w:color="000000"/>
              <w:right w:val="single" w:sz="4" w:space="0" w:color="000000"/>
            </w:tcBorders>
            <w:vAlign w:val="center"/>
          </w:tcPr>
          <w:p w14:paraId="0EA41CEE" w14:textId="6EFF04E1" w:rsidR="001F5ED7" w:rsidRPr="006C0013" w:rsidRDefault="0098443A" w:rsidP="00E561DA">
            <w:pPr>
              <w:spacing w:line="256" w:lineRule="auto"/>
              <w:jc w:val="both"/>
              <w:rPr>
                <w:rFonts w:cstheme="minorHAnsi"/>
                <w:sz w:val="24"/>
                <w:szCs w:val="24"/>
                <w:lang w:val="en-US" w:eastAsia="tr-TR"/>
              </w:rPr>
            </w:pPr>
            <w:r w:rsidRPr="006C0013">
              <w:rPr>
                <w:rFonts w:eastAsia="Times New Roman" w:cstheme="minorHAnsi"/>
                <w:color w:val="363636"/>
                <w:sz w:val="24"/>
                <w:szCs w:val="24"/>
                <w:lang w:val="tr-TR" w:eastAsia="tr-TR"/>
              </w:rPr>
              <w:t>Gaining the competence to be able to perform preventive medicine</w:t>
            </w:r>
            <w:r w:rsidR="00BC786C" w:rsidRPr="006C0013">
              <w:rPr>
                <w:rFonts w:eastAsia="Times New Roman" w:cstheme="minorHAnsi"/>
                <w:color w:val="363636"/>
                <w:sz w:val="24"/>
                <w:szCs w:val="24"/>
                <w:lang w:val="tr-TR" w:eastAsia="tr-TR"/>
              </w:rPr>
              <w:t xml:space="preserve"> related to</w:t>
            </w:r>
            <w:r w:rsidR="00BE2D53" w:rsidRPr="006C0013">
              <w:rPr>
                <w:rFonts w:eastAsia="Times New Roman" w:cstheme="minorHAnsi"/>
                <w:color w:val="363636"/>
                <w:sz w:val="24"/>
                <w:szCs w:val="24"/>
                <w:lang w:val="tr-TR" w:eastAsia="tr-TR"/>
              </w:rPr>
              <w:t xml:space="preserve"> thora</w:t>
            </w:r>
            <w:r w:rsidR="002D430D" w:rsidRPr="006C0013">
              <w:rPr>
                <w:rFonts w:eastAsia="Times New Roman" w:cstheme="minorHAnsi"/>
                <w:color w:val="363636"/>
                <w:sz w:val="24"/>
                <w:szCs w:val="24"/>
                <w:lang w:val="tr-TR" w:eastAsia="tr-TR"/>
              </w:rPr>
              <w:t>c</w:t>
            </w:r>
            <w:r w:rsidR="00BE2D53" w:rsidRPr="006C0013">
              <w:rPr>
                <w:rFonts w:eastAsia="Times New Roman" w:cstheme="minorHAnsi"/>
                <w:color w:val="363636"/>
                <w:sz w:val="24"/>
                <w:szCs w:val="24"/>
                <w:lang w:val="tr-TR" w:eastAsia="tr-TR"/>
              </w:rPr>
              <w:t>ic sur</w:t>
            </w:r>
            <w:r w:rsidRPr="006C0013">
              <w:rPr>
                <w:rFonts w:eastAsia="Times New Roman" w:cstheme="minorHAnsi"/>
                <w:color w:val="363636"/>
                <w:sz w:val="24"/>
                <w:szCs w:val="24"/>
                <w:lang w:val="tr-TR" w:eastAsia="tr-TR"/>
              </w:rPr>
              <w:t xml:space="preserve">gical problems, and to be able to make differential diagnosis and to make preliminary diagnosis or diagnosis of common </w:t>
            </w:r>
            <w:r w:rsidR="00E1438B" w:rsidRPr="006C0013">
              <w:rPr>
                <w:rFonts w:eastAsia="Times New Roman" w:cstheme="minorHAnsi"/>
                <w:color w:val="363636"/>
                <w:sz w:val="24"/>
                <w:szCs w:val="24"/>
                <w:lang w:val="tr-TR" w:eastAsia="tr-TR"/>
              </w:rPr>
              <w:t>thora</w:t>
            </w:r>
            <w:r w:rsidR="002D430D" w:rsidRPr="006C0013">
              <w:rPr>
                <w:rFonts w:eastAsia="Times New Roman" w:cstheme="minorHAnsi"/>
                <w:color w:val="363636"/>
                <w:sz w:val="24"/>
                <w:szCs w:val="24"/>
                <w:lang w:val="tr-TR" w:eastAsia="tr-TR"/>
              </w:rPr>
              <w:t>c</w:t>
            </w:r>
            <w:r w:rsidR="00E1438B" w:rsidRPr="006C0013">
              <w:rPr>
                <w:rFonts w:eastAsia="Times New Roman" w:cstheme="minorHAnsi"/>
                <w:color w:val="363636"/>
                <w:sz w:val="24"/>
                <w:szCs w:val="24"/>
                <w:lang w:val="tr-TR" w:eastAsia="tr-TR"/>
              </w:rPr>
              <w:t>ic surgica</w:t>
            </w:r>
            <w:r w:rsidR="00E561DA">
              <w:rPr>
                <w:rFonts w:eastAsia="Times New Roman" w:cstheme="minorHAnsi"/>
                <w:color w:val="363636"/>
                <w:sz w:val="24"/>
                <w:szCs w:val="24"/>
                <w:lang w:val="tr-TR" w:eastAsia="tr-TR"/>
              </w:rPr>
              <w:t>l</w:t>
            </w:r>
            <w:r w:rsidRPr="006C0013">
              <w:rPr>
                <w:rFonts w:eastAsia="Times New Roman" w:cstheme="minorHAnsi"/>
                <w:color w:val="363636"/>
                <w:sz w:val="24"/>
                <w:szCs w:val="24"/>
                <w:lang w:val="tr-TR" w:eastAsia="tr-TR"/>
              </w:rPr>
              <w:t xml:space="preserve"> diseases and to be able to make the first intervention in case of necessity, apply the treatment or refer the patient appropriately, and to be able to follow-up this kind of patients</w:t>
            </w:r>
            <w:r w:rsidR="00BC786C" w:rsidRPr="006C0013">
              <w:rPr>
                <w:rFonts w:eastAsia="Times New Roman" w:cstheme="minorHAnsi"/>
                <w:color w:val="363636"/>
                <w:sz w:val="24"/>
                <w:szCs w:val="24"/>
                <w:lang w:val="tr-TR" w:eastAsia="tr-TR"/>
              </w:rPr>
              <w:t>.</w:t>
            </w:r>
          </w:p>
        </w:tc>
      </w:tr>
      <w:tr w:rsidR="001F5ED7" w14:paraId="0EA41D0E" w14:textId="77777777" w:rsidTr="00BE30FA">
        <w:trPr>
          <w:trHeight w:val="1126"/>
        </w:trPr>
        <w:tc>
          <w:tcPr>
            <w:tcW w:w="3259" w:type="dxa"/>
            <w:tcBorders>
              <w:top w:val="single" w:sz="4" w:space="0" w:color="000000"/>
              <w:left w:val="single" w:sz="4" w:space="0" w:color="000000"/>
              <w:bottom w:val="single" w:sz="4" w:space="0" w:color="000000"/>
              <w:right w:val="single" w:sz="4" w:space="0" w:color="000000"/>
            </w:tcBorders>
            <w:vAlign w:val="center"/>
            <w:hideMark/>
          </w:tcPr>
          <w:p w14:paraId="0EA41CF0" w14:textId="77777777" w:rsidR="001F5ED7" w:rsidRPr="0098443A" w:rsidRDefault="001F5ED7" w:rsidP="00462A1E">
            <w:pPr>
              <w:pStyle w:val="AralkYok"/>
              <w:ind w:left="720"/>
              <w:rPr>
                <w:rStyle w:val="HafifVurgulama"/>
                <w:i w:val="0"/>
              </w:rPr>
            </w:pPr>
            <w:r w:rsidRPr="0098443A">
              <w:rPr>
                <w:rStyle w:val="HafifVurgulama"/>
                <w:i w:val="0"/>
              </w:rPr>
              <w:t>Couse Learning Outcomes:</w:t>
            </w:r>
          </w:p>
        </w:tc>
        <w:tc>
          <w:tcPr>
            <w:tcW w:w="5808" w:type="dxa"/>
            <w:tcBorders>
              <w:top w:val="single" w:sz="4" w:space="0" w:color="000000"/>
              <w:left w:val="single" w:sz="4" w:space="0" w:color="000000"/>
              <w:bottom w:val="single" w:sz="4" w:space="0" w:color="000000"/>
              <w:right w:val="single" w:sz="4" w:space="0" w:color="000000"/>
            </w:tcBorders>
          </w:tcPr>
          <w:p w14:paraId="0EA41CF1" w14:textId="77777777" w:rsidR="00726ADD" w:rsidRPr="006C0013" w:rsidRDefault="00726ADD" w:rsidP="00E561DA">
            <w:pPr>
              <w:pStyle w:val="AralkYok"/>
              <w:jc w:val="both"/>
              <w:rPr>
                <w:rStyle w:val="HafifVurgulama"/>
                <w:rFonts w:cstheme="minorHAnsi"/>
                <w:i w:val="0"/>
                <w:sz w:val="24"/>
                <w:szCs w:val="24"/>
              </w:rPr>
            </w:pPr>
            <w:r w:rsidRPr="006C0013">
              <w:rPr>
                <w:rStyle w:val="HafifVurgulama"/>
                <w:rFonts w:cstheme="minorHAnsi"/>
                <w:i w:val="0"/>
                <w:sz w:val="24"/>
                <w:szCs w:val="24"/>
              </w:rPr>
              <w:t>The students who have succeeded in this course;</w:t>
            </w:r>
            <w:r w:rsidRPr="006C0013">
              <w:rPr>
                <w:rStyle w:val="HafifVurgulama"/>
                <w:rFonts w:cstheme="minorHAnsi"/>
                <w:i w:val="0"/>
                <w:sz w:val="24"/>
                <w:szCs w:val="24"/>
              </w:rPr>
              <w:br/>
            </w:r>
          </w:p>
          <w:p w14:paraId="0EA41CF2" w14:textId="4DBEC522" w:rsidR="0098443A" w:rsidRPr="006C0013" w:rsidRDefault="0098443A" w:rsidP="00E561DA">
            <w:pPr>
              <w:pStyle w:val="AralkYok"/>
              <w:numPr>
                <w:ilvl w:val="0"/>
                <w:numId w:val="8"/>
              </w:numPr>
              <w:ind w:left="360"/>
              <w:jc w:val="both"/>
              <w:rPr>
                <w:rStyle w:val="HafifVurgulama"/>
                <w:rFonts w:cstheme="minorHAnsi"/>
                <w:i w:val="0"/>
                <w:sz w:val="24"/>
                <w:szCs w:val="24"/>
              </w:rPr>
            </w:pPr>
            <w:r w:rsidRPr="006C0013">
              <w:rPr>
                <w:rStyle w:val="HafifVurgulama"/>
                <w:rFonts w:cstheme="minorHAnsi"/>
                <w:i w:val="0"/>
                <w:sz w:val="24"/>
                <w:szCs w:val="24"/>
              </w:rPr>
              <w:t xml:space="preserve">By performing an effective communication, takes the general and </w:t>
            </w:r>
            <w:r w:rsidR="00E561DA" w:rsidRPr="006C0013">
              <w:rPr>
                <w:rStyle w:val="HafifVurgulama"/>
                <w:rFonts w:cstheme="minorHAnsi"/>
                <w:i w:val="0"/>
                <w:sz w:val="24"/>
                <w:szCs w:val="24"/>
              </w:rPr>
              <w:t>problem-oriented</w:t>
            </w:r>
            <w:r w:rsidRPr="006C0013">
              <w:rPr>
                <w:rStyle w:val="HafifVurgulama"/>
                <w:rFonts w:cstheme="minorHAnsi"/>
                <w:i w:val="0"/>
                <w:sz w:val="24"/>
                <w:szCs w:val="24"/>
              </w:rPr>
              <w:t xml:space="preserve"> anamnesis of patient with </w:t>
            </w:r>
            <w:r w:rsidR="002D430D" w:rsidRPr="006C0013">
              <w:rPr>
                <w:rStyle w:val="HafifVurgulama"/>
                <w:rFonts w:cstheme="minorHAnsi"/>
                <w:i w:val="0"/>
                <w:sz w:val="24"/>
                <w:szCs w:val="24"/>
              </w:rPr>
              <w:t>thoracic surgery related</w:t>
            </w:r>
            <w:r w:rsidRPr="006C0013">
              <w:rPr>
                <w:rStyle w:val="HafifVurgulama"/>
                <w:rFonts w:cstheme="minorHAnsi"/>
                <w:i w:val="0"/>
                <w:sz w:val="24"/>
                <w:szCs w:val="24"/>
              </w:rPr>
              <w:t xml:space="preserve"> disease </w:t>
            </w:r>
          </w:p>
          <w:p w14:paraId="0EA41CF3" w14:textId="77777777" w:rsidR="00BD5160" w:rsidRPr="006C0013" w:rsidRDefault="00BD5160" w:rsidP="00E561DA">
            <w:pPr>
              <w:pStyle w:val="AralkYok"/>
              <w:jc w:val="both"/>
              <w:rPr>
                <w:rStyle w:val="HafifVurgulama"/>
                <w:rFonts w:cstheme="minorHAnsi"/>
                <w:i w:val="0"/>
                <w:sz w:val="24"/>
                <w:szCs w:val="24"/>
              </w:rPr>
            </w:pPr>
          </w:p>
          <w:p w14:paraId="0EA41CF4" w14:textId="77777777" w:rsidR="00BD5160" w:rsidRPr="006C0013" w:rsidRDefault="00BD5160" w:rsidP="00E561DA">
            <w:pPr>
              <w:pStyle w:val="AralkYok"/>
              <w:numPr>
                <w:ilvl w:val="0"/>
                <w:numId w:val="8"/>
              </w:numPr>
              <w:ind w:left="360"/>
              <w:jc w:val="both"/>
              <w:rPr>
                <w:rStyle w:val="HafifVurgulama"/>
                <w:rFonts w:cstheme="minorHAnsi"/>
                <w:i w:val="0"/>
                <w:sz w:val="24"/>
                <w:szCs w:val="24"/>
              </w:rPr>
            </w:pPr>
            <w:r w:rsidRPr="006C0013">
              <w:rPr>
                <w:rStyle w:val="HafifVurgulama"/>
                <w:rFonts w:cstheme="minorHAnsi"/>
                <w:i w:val="0"/>
                <w:sz w:val="24"/>
                <w:szCs w:val="24"/>
              </w:rPr>
              <w:t>Performs systemic physical examination.and detailed respiratory system physical examination.</w:t>
            </w:r>
          </w:p>
          <w:p w14:paraId="0EA41CF5" w14:textId="77777777" w:rsidR="00BD5160" w:rsidRPr="006C0013" w:rsidRDefault="00BD5160" w:rsidP="00E561DA">
            <w:pPr>
              <w:pStyle w:val="AralkYok"/>
              <w:ind w:left="-360"/>
              <w:jc w:val="both"/>
              <w:rPr>
                <w:rStyle w:val="HafifVurgulama"/>
                <w:rFonts w:cstheme="minorHAnsi"/>
                <w:i w:val="0"/>
                <w:sz w:val="24"/>
                <w:szCs w:val="24"/>
              </w:rPr>
            </w:pPr>
          </w:p>
          <w:p w14:paraId="0EA41CF6" w14:textId="77777777" w:rsidR="00BD5160" w:rsidRPr="006C0013" w:rsidRDefault="0098443A" w:rsidP="00E561DA">
            <w:pPr>
              <w:pStyle w:val="AralkYok"/>
              <w:numPr>
                <w:ilvl w:val="0"/>
                <w:numId w:val="8"/>
              </w:numPr>
              <w:ind w:left="360"/>
              <w:jc w:val="both"/>
              <w:rPr>
                <w:rStyle w:val="HafifVurgulama"/>
                <w:rFonts w:cstheme="minorHAnsi"/>
                <w:i w:val="0"/>
                <w:sz w:val="24"/>
                <w:szCs w:val="24"/>
              </w:rPr>
            </w:pPr>
            <w:r w:rsidRPr="006C0013">
              <w:rPr>
                <w:rStyle w:val="HafifVurgulama"/>
                <w:rFonts w:cstheme="minorHAnsi"/>
                <w:i w:val="0"/>
                <w:sz w:val="24"/>
                <w:szCs w:val="24"/>
              </w:rPr>
              <w:t>In accordance with the findings of the anamnesis and physical examination, chooses appropriate and necessary tests for diagnosis.</w:t>
            </w:r>
            <w:r w:rsidR="00BD5160" w:rsidRPr="006C0013">
              <w:rPr>
                <w:rStyle w:val="HafifVurgulama"/>
                <w:rFonts w:cstheme="minorHAnsi"/>
                <w:i w:val="0"/>
                <w:sz w:val="24"/>
                <w:szCs w:val="24"/>
              </w:rPr>
              <w:t xml:space="preserve"> </w:t>
            </w:r>
          </w:p>
          <w:p w14:paraId="0EA41CF7" w14:textId="77777777" w:rsidR="00BD5160" w:rsidRPr="006C0013" w:rsidRDefault="00BD5160" w:rsidP="00E561DA">
            <w:pPr>
              <w:pStyle w:val="AralkYok"/>
              <w:jc w:val="both"/>
              <w:rPr>
                <w:rStyle w:val="HafifVurgulama"/>
                <w:rFonts w:cstheme="minorHAnsi"/>
                <w:i w:val="0"/>
                <w:sz w:val="24"/>
                <w:szCs w:val="24"/>
              </w:rPr>
            </w:pPr>
          </w:p>
          <w:p w14:paraId="0EA41CF8" w14:textId="77777777" w:rsidR="00BD5160" w:rsidRPr="006C0013" w:rsidRDefault="0098443A" w:rsidP="00E561DA">
            <w:pPr>
              <w:pStyle w:val="AralkYok"/>
              <w:numPr>
                <w:ilvl w:val="0"/>
                <w:numId w:val="8"/>
              </w:numPr>
              <w:ind w:left="360"/>
              <w:jc w:val="both"/>
              <w:rPr>
                <w:rStyle w:val="HafifVurgulama"/>
                <w:rFonts w:cstheme="minorHAnsi"/>
                <w:i w:val="0"/>
                <w:sz w:val="24"/>
                <w:szCs w:val="24"/>
              </w:rPr>
            </w:pPr>
            <w:r w:rsidRPr="006C0013">
              <w:rPr>
                <w:rStyle w:val="HafifVurgulama"/>
                <w:rFonts w:cstheme="minorHAnsi"/>
                <w:i w:val="0"/>
                <w:sz w:val="24"/>
                <w:szCs w:val="24"/>
              </w:rPr>
              <w:t xml:space="preserve">Makes differential diagnosis of </w:t>
            </w:r>
            <w:r w:rsidR="00BD5160" w:rsidRPr="006C0013">
              <w:rPr>
                <w:rStyle w:val="HafifVurgulama"/>
                <w:rFonts w:cstheme="minorHAnsi"/>
                <w:i w:val="0"/>
                <w:sz w:val="24"/>
                <w:szCs w:val="24"/>
              </w:rPr>
              <w:t xml:space="preserve">thoracic </w:t>
            </w:r>
            <w:r w:rsidRPr="006C0013">
              <w:rPr>
                <w:rStyle w:val="HafifVurgulama"/>
                <w:rFonts w:cstheme="minorHAnsi"/>
                <w:i w:val="0"/>
                <w:sz w:val="24"/>
                <w:szCs w:val="24"/>
              </w:rPr>
              <w:t>surgical disease by evaluating the findings of anamnesis and physical examination together with the results of the laboratory or imaging examinations and makes preliminary diagnosis or diagnosis.</w:t>
            </w:r>
          </w:p>
          <w:p w14:paraId="0EA41CF9" w14:textId="77777777" w:rsidR="00BD5160" w:rsidRPr="006C0013" w:rsidRDefault="00BD5160" w:rsidP="00E561DA">
            <w:pPr>
              <w:pStyle w:val="AralkYok"/>
              <w:jc w:val="both"/>
              <w:rPr>
                <w:rStyle w:val="HafifVurgulama"/>
                <w:rFonts w:cstheme="minorHAnsi"/>
                <w:i w:val="0"/>
                <w:sz w:val="24"/>
                <w:szCs w:val="24"/>
              </w:rPr>
            </w:pPr>
          </w:p>
          <w:p w14:paraId="0EA41CFA" w14:textId="77777777" w:rsidR="00BD5160" w:rsidRPr="006C0013" w:rsidRDefault="0098443A" w:rsidP="00E561DA">
            <w:pPr>
              <w:pStyle w:val="AralkYok"/>
              <w:numPr>
                <w:ilvl w:val="0"/>
                <w:numId w:val="8"/>
              </w:numPr>
              <w:ind w:left="360"/>
              <w:jc w:val="both"/>
              <w:rPr>
                <w:rStyle w:val="HafifVurgulama"/>
                <w:rFonts w:cstheme="minorHAnsi"/>
                <w:i w:val="0"/>
                <w:sz w:val="24"/>
                <w:szCs w:val="24"/>
              </w:rPr>
            </w:pPr>
            <w:r w:rsidRPr="006C0013">
              <w:rPr>
                <w:rStyle w:val="HafifVurgulama"/>
                <w:rFonts w:cstheme="minorHAnsi"/>
                <w:i w:val="0"/>
                <w:sz w:val="24"/>
                <w:szCs w:val="24"/>
              </w:rPr>
              <w:t>Plans the treatment according to diagnosis of the disease, makes the treatment that can be applied at primary level and refers the patient in an appropriate manner.</w:t>
            </w:r>
          </w:p>
          <w:p w14:paraId="0EA41CFB" w14:textId="77777777" w:rsidR="00BD5160" w:rsidRPr="006C0013" w:rsidRDefault="00BD5160" w:rsidP="00E561DA">
            <w:pPr>
              <w:pStyle w:val="AralkYok"/>
              <w:jc w:val="both"/>
              <w:rPr>
                <w:rStyle w:val="HafifVurgulama"/>
                <w:rFonts w:cstheme="minorHAnsi"/>
                <w:i w:val="0"/>
                <w:sz w:val="24"/>
                <w:szCs w:val="24"/>
              </w:rPr>
            </w:pPr>
          </w:p>
          <w:p w14:paraId="0EA41CFC" w14:textId="77777777" w:rsidR="00BD5160" w:rsidRPr="006C0013" w:rsidRDefault="0098443A" w:rsidP="00E561DA">
            <w:pPr>
              <w:pStyle w:val="AralkYok"/>
              <w:numPr>
                <w:ilvl w:val="0"/>
                <w:numId w:val="8"/>
              </w:numPr>
              <w:ind w:left="360"/>
              <w:jc w:val="both"/>
              <w:rPr>
                <w:rStyle w:val="HafifVurgulama"/>
                <w:rFonts w:cstheme="minorHAnsi"/>
                <w:i w:val="0"/>
                <w:sz w:val="24"/>
                <w:szCs w:val="24"/>
              </w:rPr>
            </w:pPr>
            <w:r w:rsidRPr="006C0013">
              <w:rPr>
                <w:rStyle w:val="HafifVurgulama"/>
                <w:rFonts w:cstheme="minorHAnsi"/>
                <w:i w:val="0"/>
                <w:sz w:val="24"/>
                <w:szCs w:val="24"/>
              </w:rPr>
              <w:t>Recognizes emergency surgical conditions/diseases, evaluates the patient and performs the required first intervention and refers the patient appropriately.</w:t>
            </w:r>
          </w:p>
          <w:p w14:paraId="0EA41CFD" w14:textId="77777777" w:rsidR="00BD5160" w:rsidRPr="006C0013" w:rsidRDefault="00BD5160" w:rsidP="00E561DA">
            <w:pPr>
              <w:pStyle w:val="AralkYok"/>
              <w:jc w:val="both"/>
              <w:rPr>
                <w:rStyle w:val="HafifVurgulama"/>
                <w:rFonts w:cstheme="minorHAnsi"/>
                <w:i w:val="0"/>
                <w:sz w:val="24"/>
                <w:szCs w:val="24"/>
              </w:rPr>
            </w:pPr>
          </w:p>
          <w:p w14:paraId="0EA41CFE" w14:textId="77777777" w:rsidR="00BD5160" w:rsidRPr="006C0013" w:rsidRDefault="00BD5160" w:rsidP="00E561DA">
            <w:pPr>
              <w:pStyle w:val="AralkYok"/>
              <w:numPr>
                <w:ilvl w:val="0"/>
                <w:numId w:val="8"/>
              </w:numPr>
              <w:ind w:left="360"/>
              <w:jc w:val="both"/>
              <w:rPr>
                <w:rStyle w:val="HafifVurgulama"/>
                <w:rFonts w:cstheme="minorHAnsi"/>
                <w:i w:val="0"/>
                <w:sz w:val="24"/>
                <w:szCs w:val="24"/>
              </w:rPr>
            </w:pPr>
            <w:r w:rsidRPr="006C0013">
              <w:rPr>
                <w:rStyle w:val="HafifVurgulama"/>
                <w:rFonts w:cstheme="minorHAnsi"/>
                <w:i w:val="0"/>
                <w:sz w:val="24"/>
                <w:szCs w:val="24"/>
              </w:rPr>
              <w:lastRenderedPageBreak/>
              <w:t>Applies or participates in basic diagnostic/therapeutic procedures in the clinic, intensive care and operating room for diseases related to the field of Thoracic Surgery. (Respiratory function test, arterial blood gas collection, thoracentesis, tube thoracostomy, opening vascular access and injections, inserting a urinary catheter and suturing, etc.)</w:t>
            </w:r>
          </w:p>
          <w:p w14:paraId="0EA41CFF" w14:textId="77777777" w:rsidR="00BD5160" w:rsidRPr="006C0013" w:rsidRDefault="00BD5160" w:rsidP="00E561DA">
            <w:pPr>
              <w:pStyle w:val="AralkYok"/>
              <w:jc w:val="both"/>
              <w:rPr>
                <w:rStyle w:val="HafifVurgulama"/>
                <w:rFonts w:cstheme="minorHAnsi"/>
                <w:i w:val="0"/>
                <w:sz w:val="24"/>
                <w:szCs w:val="24"/>
              </w:rPr>
            </w:pPr>
          </w:p>
          <w:p w14:paraId="0EA41D00" w14:textId="77777777" w:rsidR="00BD5160" w:rsidRPr="006C0013" w:rsidRDefault="00BD5160" w:rsidP="00E561DA">
            <w:pPr>
              <w:pStyle w:val="AralkYok"/>
              <w:numPr>
                <w:ilvl w:val="0"/>
                <w:numId w:val="8"/>
              </w:numPr>
              <w:ind w:left="360"/>
              <w:jc w:val="both"/>
              <w:rPr>
                <w:rStyle w:val="HafifVurgulama"/>
                <w:rFonts w:cstheme="minorHAnsi"/>
                <w:i w:val="0"/>
                <w:sz w:val="24"/>
                <w:szCs w:val="24"/>
              </w:rPr>
            </w:pPr>
            <w:r w:rsidRPr="006C0013">
              <w:rPr>
                <w:rStyle w:val="HafifVurgulama"/>
                <w:rFonts w:cstheme="minorHAnsi"/>
                <w:i w:val="0"/>
                <w:sz w:val="24"/>
                <w:szCs w:val="24"/>
              </w:rPr>
              <w:t>Has general information about surgical treatment methods for diseases related to the field of Thoracic Surgery.</w:t>
            </w:r>
          </w:p>
          <w:p w14:paraId="0EA41D01" w14:textId="77777777" w:rsidR="00462A1E" w:rsidRPr="006C0013" w:rsidRDefault="00462A1E" w:rsidP="00E561DA">
            <w:pPr>
              <w:pStyle w:val="AralkYok"/>
              <w:jc w:val="both"/>
              <w:rPr>
                <w:rStyle w:val="HafifVurgulama"/>
                <w:rFonts w:cstheme="minorHAnsi"/>
                <w:i w:val="0"/>
                <w:sz w:val="24"/>
                <w:szCs w:val="24"/>
              </w:rPr>
            </w:pPr>
          </w:p>
          <w:p w14:paraId="0EA41D02" w14:textId="77777777" w:rsidR="00462A1E" w:rsidRPr="006C0013" w:rsidRDefault="0098443A" w:rsidP="00E561DA">
            <w:pPr>
              <w:pStyle w:val="AralkYok"/>
              <w:numPr>
                <w:ilvl w:val="0"/>
                <w:numId w:val="8"/>
              </w:numPr>
              <w:ind w:left="360"/>
              <w:jc w:val="both"/>
              <w:rPr>
                <w:rStyle w:val="HafifVurgulama"/>
                <w:rFonts w:cstheme="minorHAnsi"/>
                <w:i w:val="0"/>
                <w:sz w:val="24"/>
                <w:szCs w:val="24"/>
              </w:rPr>
            </w:pPr>
            <w:r w:rsidRPr="006C0013">
              <w:rPr>
                <w:rStyle w:val="HafifVurgulama"/>
                <w:rFonts w:cstheme="minorHAnsi"/>
                <w:i w:val="0"/>
                <w:sz w:val="24"/>
                <w:szCs w:val="24"/>
              </w:rPr>
              <w:t xml:space="preserve">Improves professional knowledge and skills by following updated topics related to </w:t>
            </w:r>
            <w:r w:rsidR="00BD5160" w:rsidRPr="006C0013">
              <w:rPr>
                <w:rStyle w:val="HafifVurgulama"/>
                <w:rFonts w:cstheme="minorHAnsi"/>
                <w:i w:val="0"/>
                <w:sz w:val="24"/>
                <w:szCs w:val="24"/>
              </w:rPr>
              <w:t xml:space="preserve">thoracic </w:t>
            </w:r>
            <w:r w:rsidR="00462A1E" w:rsidRPr="006C0013">
              <w:rPr>
                <w:rStyle w:val="HafifVurgulama"/>
                <w:rFonts w:cstheme="minorHAnsi"/>
                <w:i w:val="0"/>
                <w:sz w:val="24"/>
                <w:szCs w:val="24"/>
              </w:rPr>
              <w:t>surgery</w:t>
            </w:r>
            <w:r w:rsidRPr="006C0013">
              <w:rPr>
                <w:rStyle w:val="HafifVurgulama"/>
                <w:rFonts w:cstheme="minorHAnsi"/>
                <w:i w:val="0"/>
                <w:sz w:val="24"/>
                <w:szCs w:val="24"/>
              </w:rPr>
              <w:t>.</w:t>
            </w:r>
          </w:p>
          <w:p w14:paraId="0EA41D03" w14:textId="77777777" w:rsidR="00462A1E" w:rsidRPr="006C0013" w:rsidRDefault="00462A1E" w:rsidP="00E561DA">
            <w:pPr>
              <w:pStyle w:val="AralkYok"/>
              <w:jc w:val="both"/>
              <w:rPr>
                <w:rStyle w:val="HafifVurgulama"/>
                <w:rFonts w:cstheme="minorHAnsi"/>
                <w:i w:val="0"/>
                <w:sz w:val="24"/>
                <w:szCs w:val="24"/>
              </w:rPr>
            </w:pPr>
          </w:p>
          <w:p w14:paraId="0EA41D04" w14:textId="7608C133" w:rsidR="00462A1E" w:rsidRPr="006C0013" w:rsidRDefault="0098443A" w:rsidP="00E561DA">
            <w:pPr>
              <w:pStyle w:val="AralkYok"/>
              <w:numPr>
                <w:ilvl w:val="0"/>
                <w:numId w:val="8"/>
              </w:numPr>
              <w:ind w:left="360"/>
              <w:jc w:val="both"/>
              <w:rPr>
                <w:rStyle w:val="HafifVurgulama"/>
                <w:rFonts w:cstheme="minorHAnsi"/>
                <w:i w:val="0"/>
                <w:sz w:val="24"/>
                <w:szCs w:val="24"/>
              </w:rPr>
            </w:pPr>
            <w:r w:rsidRPr="006C0013">
              <w:rPr>
                <w:rStyle w:val="HafifVurgulama"/>
                <w:rFonts w:cstheme="minorHAnsi"/>
                <w:i w:val="0"/>
                <w:sz w:val="24"/>
                <w:szCs w:val="24"/>
              </w:rPr>
              <w:t>Keeps the written and electronic medical records appropriately</w:t>
            </w:r>
            <w:r w:rsidR="00E561DA">
              <w:rPr>
                <w:rStyle w:val="HafifVurgulama"/>
                <w:rFonts w:cstheme="minorHAnsi"/>
                <w:i w:val="0"/>
                <w:sz w:val="24"/>
                <w:szCs w:val="24"/>
              </w:rPr>
              <w:t xml:space="preserve"> </w:t>
            </w:r>
            <w:r w:rsidRPr="006C0013">
              <w:rPr>
                <w:rStyle w:val="HafifVurgulama"/>
                <w:rFonts w:cstheme="minorHAnsi"/>
                <w:i w:val="0"/>
                <w:sz w:val="24"/>
                <w:szCs w:val="24"/>
              </w:rPr>
              <w:t>and makes necessary reports and notifications at the primary level.</w:t>
            </w:r>
          </w:p>
          <w:p w14:paraId="0EA41D05" w14:textId="77777777" w:rsidR="00462A1E" w:rsidRPr="006C0013" w:rsidRDefault="00462A1E" w:rsidP="00E561DA">
            <w:pPr>
              <w:pStyle w:val="AralkYok"/>
              <w:jc w:val="both"/>
              <w:rPr>
                <w:rStyle w:val="HafifVurgulama"/>
                <w:rFonts w:cstheme="minorHAnsi"/>
                <w:i w:val="0"/>
                <w:sz w:val="24"/>
                <w:szCs w:val="24"/>
              </w:rPr>
            </w:pPr>
          </w:p>
          <w:p w14:paraId="0EA41D06" w14:textId="77777777" w:rsidR="00462A1E" w:rsidRPr="006C0013" w:rsidRDefault="0098443A" w:rsidP="00E561DA">
            <w:pPr>
              <w:pStyle w:val="AralkYok"/>
              <w:numPr>
                <w:ilvl w:val="0"/>
                <w:numId w:val="8"/>
              </w:numPr>
              <w:ind w:left="360"/>
              <w:jc w:val="both"/>
              <w:rPr>
                <w:rStyle w:val="HafifVurgulama"/>
                <w:rFonts w:cstheme="minorHAnsi"/>
                <w:i w:val="0"/>
                <w:sz w:val="24"/>
                <w:szCs w:val="24"/>
              </w:rPr>
            </w:pPr>
            <w:r w:rsidRPr="006C0013">
              <w:rPr>
                <w:rStyle w:val="HafifVurgulama"/>
                <w:rFonts w:cstheme="minorHAnsi"/>
                <w:i w:val="0"/>
                <w:sz w:val="24"/>
                <w:szCs w:val="24"/>
              </w:rPr>
              <w:t>Acts in accordance with ethical values in the communication with patients, relatives, colleagues and other healthcare professionals.</w:t>
            </w:r>
          </w:p>
          <w:p w14:paraId="0EA41D07" w14:textId="77777777" w:rsidR="00462A1E" w:rsidRPr="006C0013" w:rsidRDefault="00462A1E" w:rsidP="00E561DA">
            <w:pPr>
              <w:pStyle w:val="AralkYok"/>
              <w:ind w:left="-360"/>
              <w:jc w:val="both"/>
              <w:rPr>
                <w:rStyle w:val="HafifVurgulama"/>
                <w:rFonts w:cstheme="minorHAnsi"/>
                <w:i w:val="0"/>
                <w:sz w:val="24"/>
                <w:szCs w:val="24"/>
              </w:rPr>
            </w:pPr>
          </w:p>
          <w:p w14:paraId="0EA41D08" w14:textId="203B2446" w:rsidR="00462A1E" w:rsidRPr="006C0013" w:rsidRDefault="002D430D" w:rsidP="00E561DA">
            <w:pPr>
              <w:pStyle w:val="AralkYok"/>
              <w:numPr>
                <w:ilvl w:val="0"/>
                <w:numId w:val="8"/>
              </w:numPr>
              <w:ind w:left="360"/>
              <w:jc w:val="both"/>
              <w:rPr>
                <w:rStyle w:val="HafifVurgulama"/>
                <w:rFonts w:cstheme="minorHAnsi"/>
                <w:i w:val="0"/>
                <w:sz w:val="24"/>
                <w:szCs w:val="24"/>
              </w:rPr>
            </w:pPr>
            <w:r w:rsidRPr="006C0013">
              <w:rPr>
                <w:rStyle w:val="HafifVurgulama"/>
                <w:rFonts w:cstheme="minorHAnsi"/>
                <w:i w:val="0"/>
                <w:sz w:val="24"/>
                <w:szCs w:val="24"/>
              </w:rPr>
              <w:t xml:space="preserve">Explains protective measures in diseases related to the field of </w:t>
            </w:r>
            <w:r w:rsidR="00462A1E" w:rsidRPr="006C0013">
              <w:rPr>
                <w:rStyle w:val="HafifVurgulama"/>
                <w:rFonts w:cstheme="minorHAnsi"/>
                <w:i w:val="0"/>
                <w:sz w:val="24"/>
                <w:szCs w:val="24"/>
              </w:rPr>
              <w:t>Thoracic</w:t>
            </w:r>
            <w:r w:rsidRPr="006C0013">
              <w:rPr>
                <w:rStyle w:val="HafifVurgulama"/>
                <w:rFonts w:cstheme="minorHAnsi"/>
                <w:i w:val="0"/>
                <w:sz w:val="24"/>
                <w:szCs w:val="24"/>
              </w:rPr>
              <w:t xml:space="preserve"> Surgery</w:t>
            </w:r>
            <w:r w:rsidR="00E561DA">
              <w:rPr>
                <w:rStyle w:val="HafifVurgulama"/>
                <w:rFonts w:cstheme="minorHAnsi"/>
                <w:i w:val="0"/>
                <w:sz w:val="24"/>
                <w:szCs w:val="24"/>
              </w:rPr>
              <w:t>.</w:t>
            </w:r>
            <w:r w:rsidRPr="006C0013">
              <w:rPr>
                <w:rStyle w:val="HafifVurgulama"/>
                <w:rFonts w:cstheme="minorHAnsi"/>
                <w:i w:val="0"/>
                <w:sz w:val="24"/>
                <w:szCs w:val="24"/>
              </w:rPr>
              <w:t xml:space="preserve"> </w:t>
            </w:r>
          </w:p>
          <w:p w14:paraId="0EA41D09" w14:textId="77777777" w:rsidR="00462A1E" w:rsidRPr="006C0013" w:rsidRDefault="00462A1E" w:rsidP="00E561DA">
            <w:pPr>
              <w:pStyle w:val="AralkYok"/>
              <w:jc w:val="both"/>
              <w:rPr>
                <w:rStyle w:val="HafifVurgulama"/>
                <w:rFonts w:cstheme="minorHAnsi"/>
                <w:i w:val="0"/>
                <w:sz w:val="24"/>
                <w:szCs w:val="24"/>
              </w:rPr>
            </w:pPr>
          </w:p>
          <w:p w14:paraId="0EA41D0A" w14:textId="77777777" w:rsidR="00462A1E" w:rsidRPr="006C0013" w:rsidRDefault="002D430D" w:rsidP="00E561DA">
            <w:pPr>
              <w:pStyle w:val="AralkYok"/>
              <w:numPr>
                <w:ilvl w:val="0"/>
                <w:numId w:val="8"/>
              </w:numPr>
              <w:ind w:left="360"/>
              <w:jc w:val="both"/>
              <w:rPr>
                <w:rStyle w:val="HafifVurgulama"/>
                <w:rFonts w:cstheme="minorHAnsi"/>
                <w:i w:val="0"/>
                <w:sz w:val="24"/>
                <w:szCs w:val="24"/>
              </w:rPr>
            </w:pPr>
            <w:r w:rsidRPr="006C0013">
              <w:rPr>
                <w:rStyle w:val="HafifVurgulama"/>
                <w:rFonts w:cstheme="minorHAnsi"/>
                <w:i w:val="0"/>
                <w:sz w:val="24"/>
                <w:szCs w:val="24"/>
              </w:rPr>
              <w:t xml:space="preserve">Understands the importance of a multidisciplinary approach to diseases related to the field of </w:t>
            </w:r>
            <w:r w:rsidR="00462A1E" w:rsidRPr="006C0013">
              <w:rPr>
                <w:rStyle w:val="HafifVurgulama"/>
                <w:rFonts w:cstheme="minorHAnsi"/>
                <w:i w:val="0"/>
                <w:sz w:val="24"/>
                <w:szCs w:val="24"/>
              </w:rPr>
              <w:t>Thoracic Surgery.</w:t>
            </w:r>
          </w:p>
          <w:p w14:paraId="0EA41D0B" w14:textId="77777777" w:rsidR="00462A1E" w:rsidRPr="006C0013" w:rsidRDefault="00462A1E" w:rsidP="00E561DA">
            <w:pPr>
              <w:pStyle w:val="AralkYok"/>
              <w:jc w:val="both"/>
              <w:rPr>
                <w:rStyle w:val="HafifVurgulama"/>
                <w:rFonts w:cstheme="minorHAnsi"/>
                <w:i w:val="0"/>
                <w:sz w:val="24"/>
                <w:szCs w:val="24"/>
              </w:rPr>
            </w:pPr>
          </w:p>
          <w:p w14:paraId="0EA41D0C" w14:textId="77777777" w:rsidR="002D430D" w:rsidRPr="006C0013" w:rsidRDefault="002D430D" w:rsidP="00E561DA">
            <w:pPr>
              <w:pStyle w:val="AralkYok"/>
              <w:numPr>
                <w:ilvl w:val="0"/>
                <w:numId w:val="8"/>
              </w:numPr>
              <w:ind w:left="360"/>
              <w:jc w:val="both"/>
              <w:rPr>
                <w:rStyle w:val="HafifVurgulama"/>
                <w:rFonts w:cstheme="minorHAnsi"/>
                <w:i w:val="0"/>
                <w:sz w:val="24"/>
                <w:szCs w:val="24"/>
              </w:rPr>
            </w:pPr>
            <w:r w:rsidRPr="006C0013">
              <w:rPr>
                <w:rStyle w:val="HafifVurgulama"/>
                <w:rFonts w:cstheme="minorHAnsi"/>
                <w:i w:val="0"/>
                <w:sz w:val="24"/>
                <w:szCs w:val="24"/>
              </w:rPr>
              <w:t xml:space="preserve">Performs effective teamwork with colleagues and other healthcare </w:t>
            </w:r>
            <w:r w:rsidR="00462A1E" w:rsidRPr="006C0013">
              <w:rPr>
                <w:rStyle w:val="HafifVurgulama"/>
                <w:rFonts w:cstheme="minorHAnsi"/>
                <w:i w:val="0"/>
                <w:sz w:val="24"/>
                <w:szCs w:val="24"/>
              </w:rPr>
              <w:t>workers.</w:t>
            </w:r>
          </w:p>
          <w:p w14:paraId="0EA41D0D" w14:textId="77777777" w:rsidR="001F5ED7" w:rsidRPr="006C0013" w:rsidRDefault="001F5ED7" w:rsidP="00E561DA">
            <w:pPr>
              <w:pStyle w:val="AralkYok"/>
              <w:jc w:val="both"/>
              <w:rPr>
                <w:rStyle w:val="HafifVurgulama"/>
                <w:rFonts w:cstheme="minorHAnsi"/>
                <w:i w:val="0"/>
                <w:sz w:val="24"/>
                <w:szCs w:val="24"/>
              </w:rPr>
            </w:pPr>
          </w:p>
        </w:tc>
      </w:tr>
      <w:tr w:rsidR="001F5ED7" w14:paraId="0EA41D12" w14:textId="77777777" w:rsidTr="00BE30FA">
        <w:trPr>
          <w:trHeight w:val="586"/>
        </w:trPr>
        <w:tc>
          <w:tcPr>
            <w:tcW w:w="3259" w:type="dxa"/>
            <w:tcBorders>
              <w:top w:val="single" w:sz="4" w:space="0" w:color="000000"/>
              <w:left w:val="single" w:sz="4" w:space="0" w:color="000000"/>
              <w:bottom w:val="single" w:sz="4" w:space="0" w:color="000000"/>
              <w:right w:val="single" w:sz="4" w:space="0" w:color="000000"/>
            </w:tcBorders>
            <w:vAlign w:val="center"/>
            <w:hideMark/>
          </w:tcPr>
          <w:p w14:paraId="0EA41D0F" w14:textId="77777777" w:rsidR="001F5ED7" w:rsidRDefault="001F5ED7">
            <w:pPr>
              <w:spacing w:line="256" w:lineRule="auto"/>
              <w:rPr>
                <w:rFonts w:cstheme="minorHAnsi"/>
                <w:b/>
                <w:sz w:val="20"/>
                <w:szCs w:val="20"/>
              </w:rPr>
            </w:pPr>
            <w:r>
              <w:rPr>
                <w:rFonts w:cstheme="minorHAnsi"/>
                <w:b/>
                <w:sz w:val="20"/>
                <w:szCs w:val="20"/>
              </w:rPr>
              <w:lastRenderedPageBreak/>
              <w:t>Course Content:</w:t>
            </w:r>
          </w:p>
        </w:tc>
        <w:tc>
          <w:tcPr>
            <w:tcW w:w="5808" w:type="dxa"/>
            <w:tcBorders>
              <w:top w:val="single" w:sz="4" w:space="0" w:color="000000"/>
              <w:left w:val="single" w:sz="4" w:space="0" w:color="000000"/>
              <w:bottom w:val="single" w:sz="4" w:space="0" w:color="000000"/>
              <w:right w:val="single" w:sz="4" w:space="0" w:color="000000"/>
            </w:tcBorders>
            <w:vAlign w:val="center"/>
            <w:hideMark/>
          </w:tcPr>
          <w:p w14:paraId="0EA41D11" w14:textId="65436DC7" w:rsidR="001F5ED7" w:rsidRPr="00E561DA" w:rsidRDefault="00726ADD" w:rsidP="00E561DA">
            <w:pPr>
              <w:pStyle w:val="AralkYok"/>
              <w:spacing w:line="256" w:lineRule="auto"/>
              <w:jc w:val="both"/>
              <w:rPr>
                <w:rStyle w:val="Vurgu"/>
                <w:i w:val="0"/>
                <w:color w:val="404040" w:themeColor="text1" w:themeTint="BF"/>
                <w:sz w:val="24"/>
                <w:szCs w:val="24"/>
              </w:rPr>
            </w:pPr>
            <w:r w:rsidRPr="00E561DA">
              <w:rPr>
                <w:rStyle w:val="HafifVurgulama"/>
                <w:i w:val="0"/>
                <w:sz w:val="24"/>
                <w:szCs w:val="24"/>
              </w:rPr>
              <w:t xml:space="preserve">It covers the principles of symptoms and signs, diagnosis and treatment of basic diseases, including the learning objectives specified in the National Core Education Program in the field of </w:t>
            </w:r>
            <w:r w:rsidR="00462A1E" w:rsidRPr="00E561DA">
              <w:rPr>
                <w:rStyle w:val="HafifVurgulama"/>
                <w:i w:val="0"/>
                <w:sz w:val="24"/>
                <w:szCs w:val="24"/>
              </w:rPr>
              <w:t>Thoracic</w:t>
            </w:r>
            <w:r w:rsidR="0047506D" w:rsidRPr="00E561DA">
              <w:rPr>
                <w:rStyle w:val="HafifVurgulama"/>
                <w:i w:val="0"/>
                <w:sz w:val="24"/>
                <w:szCs w:val="24"/>
              </w:rPr>
              <w:t xml:space="preserve"> Surgery.</w:t>
            </w:r>
            <w:r w:rsidR="00462A1E" w:rsidRPr="00E561DA">
              <w:rPr>
                <w:sz w:val="24"/>
                <w:szCs w:val="24"/>
              </w:rPr>
              <w:t xml:space="preserve"> </w:t>
            </w:r>
            <w:r w:rsidR="00462A1E" w:rsidRPr="00E561DA">
              <w:rPr>
                <w:rStyle w:val="HafifVurgulama"/>
                <w:i w:val="0"/>
                <w:sz w:val="24"/>
                <w:szCs w:val="24"/>
              </w:rPr>
              <w:t>The program provides hands-on clinical experience that allows students to actively participate in thoracic surgical procedures under the guidance of experienced thoracic surgeons.</w:t>
            </w:r>
          </w:p>
        </w:tc>
      </w:tr>
      <w:tr w:rsidR="00BE30FA" w14:paraId="0EA41D16" w14:textId="77777777" w:rsidTr="00BE30FA">
        <w:trPr>
          <w:trHeight w:val="586"/>
        </w:trPr>
        <w:tc>
          <w:tcPr>
            <w:tcW w:w="3259" w:type="dxa"/>
            <w:tcBorders>
              <w:top w:val="single" w:sz="4" w:space="0" w:color="000000"/>
              <w:left w:val="single" w:sz="4" w:space="0" w:color="000000"/>
              <w:bottom w:val="single" w:sz="4" w:space="0" w:color="000000"/>
              <w:right w:val="single" w:sz="4" w:space="0" w:color="000000"/>
            </w:tcBorders>
            <w:vAlign w:val="center"/>
          </w:tcPr>
          <w:p w14:paraId="0EA41D13" w14:textId="77777777" w:rsidR="00BE30FA" w:rsidRPr="00BE30FA" w:rsidRDefault="00BE30FA">
            <w:pPr>
              <w:spacing w:line="256" w:lineRule="auto"/>
              <w:rPr>
                <w:rFonts w:cstheme="minorHAnsi"/>
                <w:b/>
                <w:sz w:val="20"/>
                <w:szCs w:val="20"/>
              </w:rPr>
            </w:pPr>
            <w:r w:rsidRPr="00BE30FA">
              <w:rPr>
                <w:b/>
              </w:rPr>
              <w:t>Suggested Resources</w:t>
            </w:r>
          </w:p>
        </w:tc>
        <w:tc>
          <w:tcPr>
            <w:tcW w:w="5808" w:type="dxa"/>
            <w:tcBorders>
              <w:top w:val="single" w:sz="4" w:space="0" w:color="000000"/>
              <w:left w:val="single" w:sz="4" w:space="0" w:color="000000"/>
              <w:bottom w:val="single" w:sz="4" w:space="0" w:color="000000"/>
              <w:right w:val="single" w:sz="4" w:space="0" w:color="000000"/>
            </w:tcBorders>
            <w:vAlign w:val="center"/>
          </w:tcPr>
          <w:p w14:paraId="0EA41D14" w14:textId="77777777" w:rsidR="00143759" w:rsidRPr="00E561DA" w:rsidRDefault="00143759" w:rsidP="00E561DA">
            <w:pPr>
              <w:pStyle w:val="AralkYok"/>
              <w:jc w:val="both"/>
              <w:rPr>
                <w:color w:val="000000"/>
                <w:sz w:val="24"/>
                <w:szCs w:val="24"/>
                <w:lang w:eastAsia="en-GB"/>
              </w:rPr>
            </w:pPr>
            <w:hyperlink r:id="rId7" w:anchor="author-1-0" w:history="1">
              <w:r w:rsidRPr="00E561DA">
                <w:rPr>
                  <w:color w:val="000000"/>
                  <w:sz w:val="24"/>
                  <w:szCs w:val="24"/>
                  <w:u w:val="single"/>
                  <w:lang w:eastAsia="en-GB"/>
                </w:rPr>
                <w:t>Claudiu E. Nistor</w:t>
              </w:r>
            </w:hyperlink>
            <w:r w:rsidRPr="00E561DA">
              <w:rPr>
                <w:sz w:val="24"/>
                <w:szCs w:val="24"/>
                <w:lang w:eastAsia="en-GB"/>
              </w:rPr>
              <w:t>, et al.</w:t>
            </w:r>
            <w:r w:rsidRPr="00E561DA">
              <w:rPr>
                <w:rStyle w:val="HafifVurgulama"/>
                <w:i w:val="0"/>
                <w:sz w:val="24"/>
                <w:szCs w:val="24"/>
              </w:rPr>
              <w:t xml:space="preserve"> </w:t>
            </w:r>
            <w:r w:rsidRPr="00E561DA">
              <w:rPr>
                <w:bCs/>
                <w:color w:val="000000"/>
                <w:kern w:val="36"/>
                <w:sz w:val="24"/>
                <w:szCs w:val="24"/>
                <w:lang w:eastAsia="en-GB"/>
              </w:rPr>
              <w:t xml:space="preserve">Thoracic Surgery; </w:t>
            </w:r>
            <w:r w:rsidRPr="00E561DA">
              <w:rPr>
                <w:color w:val="000000"/>
                <w:sz w:val="24"/>
                <w:szCs w:val="24"/>
                <w:lang w:eastAsia="en-GB"/>
              </w:rPr>
              <w:t>Cervical, Thoracic and Abdominal Approaches</w:t>
            </w:r>
            <w:r w:rsidR="0075216A" w:rsidRPr="00E561DA">
              <w:rPr>
                <w:color w:val="000000"/>
                <w:sz w:val="24"/>
                <w:szCs w:val="24"/>
                <w:lang w:eastAsia="en-GB"/>
              </w:rPr>
              <w:t>, 2020</w:t>
            </w:r>
          </w:p>
          <w:p w14:paraId="0EA41D15" w14:textId="77777777" w:rsidR="0041122D" w:rsidRPr="00E561DA" w:rsidRDefault="0041122D" w:rsidP="00E561DA">
            <w:pPr>
              <w:pStyle w:val="AralkYok"/>
              <w:jc w:val="both"/>
              <w:rPr>
                <w:rStyle w:val="HafifVurgulama"/>
                <w:i w:val="0"/>
                <w:sz w:val="24"/>
                <w:szCs w:val="24"/>
              </w:rPr>
            </w:pPr>
            <w:r w:rsidRPr="00E561DA">
              <w:rPr>
                <w:rStyle w:val="HafifVurgulama"/>
                <w:i w:val="0"/>
                <w:sz w:val="24"/>
                <w:szCs w:val="24"/>
              </w:rPr>
              <w:t>www.uptodate.com</w:t>
            </w:r>
          </w:p>
        </w:tc>
      </w:tr>
    </w:tbl>
    <w:p w14:paraId="0EA41D17" w14:textId="77777777" w:rsidR="005552F6" w:rsidRDefault="005552F6" w:rsidP="005E5A9E">
      <w:pPr>
        <w:jc w:val="center"/>
      </w:pPr>
    </w:p>
    <w:p w14:paraId="0EA41D18" w14:textId="77777777" w:rsidR="005552F6" w:rsidRDefault="005552F6" w:rsidP="005E5A9E">
      <w:pPr>
        <w:jc w:val="center"/>
      </w:pPr>
    </w:p>
    <w:tbl>
      <w:tblPr>
        <w:tblW w:w="5235" w:type="pct"/>
        <w:tblLayout w:type="fixed"/>
        <w:tblLook w:val="04A0" w:firstRow="1" w:lastRow="0" w:firstColumn="1" w:lastColumn="0" w:noHBand="0" w:noVBand="1"/>
      </w:tblPr>
      <w:tblGrid>
        <w:gridCol w:w="3119"/>
        <w:gridCol w:w="1700"/>
        <w:gridCol w:w="1406"/>
        <w:gridCol w:w="864"/>
        <w:gridCol w:w="1132"/>
        <w:gridCol w:w="1277"/>
      </w:tblGrid>
      <w:tr w:rsidR="00686961" w:rsidRPr="00686961" w14:paraId="0EA41D1A" w14:textId="77777777" w:rsidTr="00820B45">
        <w:trPr>
          <w:trHeight w:val="312"/>
        </w:trPr>
        <w:tc>
          <w:tcPr>
            <w:tcW w:w="5000" w:type="pct"/>
            <w:gridSpan w:val="6"/>
            <w:tcBorders>
              <w:top w:val="nil"/>
              <w:left w:val="nil"/>
              <w:bottom w:val="nil"/>
              <w:right w:val="nil"/>
            </w:tcBorders>
            <w:shd w:val="clear" w:color="000000" w:fill="002060"/>
            <w:vAlign w:val="center"/>
            <w:hideMark/>
          </w:tcPr>
          <w:p w14:paraId="0EA41D19" w14:textId="77777777" w:rsidR="00686961" w:rsidRPr="00686961" w:rsidRDefault="00686961" w:rsidP="00686961">
            <w:pPr>
              <w:spacing w:after="0" w:line="240" w:lineRule="auto"/>
              <w:jc w:val="center"/>
              <w:rPr>
                <w:rFonts w:ascii="Calibri" w:eastAsia="Times New Roman" w:hAnsi="Calibri" w:cs="Times New Roman"/>
                <w:b/>
                <w:bCs/>
                <w:color w:val="FFFFFF"/>
                <w:sz w:val="24"/>
                <w:szCs w:val="24"/>
                <w:lang w:eastAsia="en-GB"/>
              </w:rPr>
            </w:pPr>
            <w:r w:rsidRPr="00686961">
              <w:rPr>
                <w:rFonts w:ascii="Calibri" w:eastAsia="Times New Roman" w:hAnsi="Calibri" w:cs="Times New Roman"/>
                <w:b/>
                <w:bCs/>
                <w:color w:val="FFFFFF"/>
                <w:sz w:val="24"/>
                <w:szCs w:val="24"/>
                <w:lang w:eastAsia="en-GB"/>
              </w:rPr>
              <w:lastRenderedPageBreak/>
              <w:t>GENEL YETKİNLİKLER</w:t>
            </w:r>
            <w:r w:rsidR="001B5CAC">
              <w:rPr>
                <w:rFonts w:ascii="Calibri" w:eastAsia="Times New Roman" w:hAnsi="Calibri" w:cs="Times New Roman"/>
                <w:b/>
                <w:bCs/>
                <w:color w:val="FFFFFF"/>
                <w:sz w:val="24"/>
                <w:szCs w:val="24"/>
                <w:lang w:eastAsia="en-GB"/>
              </w:rPr>
              <w:t>/</w:t>
            </w:r>
            <w:r w:rsidR="001B5CAC">
              <w:t xml:space="preserve"> </w:t>
            </w:r>
            <w:r w:rsidR="001B5CAC" w:rsidRPr="001B5CAC">
              <w:rPr>
                <w:rFonts w:ascii="Calibri" w:eastAsia="Times New Roman" w:hAnsi="Calibri" w:cs="Times New Roman"/>
                <w:b/>
                <w:bCs/>
                <w:color w:val="FFFFFF"/>
                <w:sz w:val="24"/>
                <w:szCs w:val="24"/>
                <w:lang w:eastAsia="en-GB"/>
              </w:rPr>
              <w:t>GENERAL COMPETENCIES</w:t>
            </w:r>
          </w:p>
        </w:tc>
      </w:tr>
      <w:tr w:rsidR="00824F89" w:rsidRPr="00686961" w14:paraId="0EA41D24" w14:textId="77777777" w:rsidTr="00820B45">
        <w:trPr>
          <w:trHeight w:val="864"/>
        </w:trPr>
        <w:tc>
          <w:tcPr>
            <w:tcW w:w="1642" w:type="pct"/>
            <w:tcBorders>
              <w:top w:val="single" w:sz="4" w:space="0" w:color="auto"/>
              <w:left w:val="single" w:sz="4" w:space="0" w:color="auto"/>
              <w:bottom w:val="single" w:sz="4" w:space="0" w:color="auto"/>
              <w:right w:val="single" w:sz="4" w:space="0" w:color="auto"/>
            </w:tcBorders>
            <w:shd w:val="clear" w:color="000000" w:fill="002060"/>
            <w:vAlign w:val="center"/>
            <w:hideMark/>
          </w:tcPr>
          <w:p w14:paraId="0EA41D1B" w14:textId="77777777" w:rsidR="00686961" w:rsidRPr="00686961" w:rsidRDefault="00686961" w:rsidP="00686961">
            <w:pPr>
              <w:spacing w:after="0" w:line="240" w:lineRule="auto"/>
              <w:rPr>
                <w:rFonts w:ascii="Calibri" w:eastAsia="Times New Roman" w:hAnsi="Calibri" w:cs="Times New Roman"/>
                <w:b/>
                <w:bCs/>
                <w:color w:val="FFFFFF"/>
                <w:lang w:eastAsia="en-GB"/>
              </w:rPr>
            </w:pPr>
            <w:r w:rsidRPr="00686961">
              <w:rPr>
                <w:rFonts w:ascii="Calibri" w:eastAsia="Times New Roman" w:hAnsi="Calibri" w:cs="Times New Roman"/>
                <w:b/>
                <w:bCs/>
                <w:color w:val="FFFFFF"/>
                <w:lang w:eastAsia="en-GB"/>
              </w:rPr>
              <w:t>İŞLEM</w:t>
            </w:r>
            <w:r w:rsidR="001B5CAC">
              <w:rPr>
                <w:rFonts w:ascii="Calibri" w:eastAsia="Times New Roman" w:hAnsi="Calibri" w:cs="Times New Roman"/>
                <w:b/>
                <w:bCs/>
                <w:color w:val="FFFFFF"/>
                <w:lang w:eastAsia="en-GB"/>
              </w:rPr>
              <w:t>/PROCEDURE</w:t>
            </w:r>
          </w:p>
        </w:tc>
        <w:tc>
          <w:tcPr>
            <w:tcW w:w="895" w:type="pct"/>
            <w:tcBorders>
              <w:top w:val="single" w:sz="4" w:space="0" w:color="auto"/>
              <w:left w:val="nil"/>
              <w:bottom w:val="single" w:sz="4" w:space="0" w:color="auto"/>
              <w:right w:val="single" w:sz="4" w:space="0" w:color="auto"/>
            </w:tcBorders>
            <w:shd w:val="clear" w:color="000000" w:fill="002060"/>
            <w:vAlign w:val="center"/>
            <w:hideMark/>
          </w:tcPr>
          <w:p w14:paraId="0EA41D1C" w14:textId="77777777" w:rsidR="00686961" w:rsidRPr="001B5CAC" w:rsidRDefault="00686961" w:rsidP="00686961">
            <w:pPr>
              <w:spacing w:after="0" w:line="240" w:lineRule="auto"/>
              <w:jc w:val="center"/>
              <w:rPr>
                <w:rFonts w:ascii="Calibri" w:eastAsia="Times New Roman" w:hAnsi="Calibri" w:cs="Times New Roman"/>
                <w:b/>
                <w:bCs/>
                <w:color w:val="FFFFFF"/>
                <w:sz w:val="16"/>
                <w:szCs w:val="16"/>
                <w:lang w:eastAsia="en-GB"/>
              </w:rPr>
            </w:pPr>
            <w:r w:rsidRPr="00686961">
              <w:rPr>
                <w:rFonts w:ascii="Calibri" w:eastAsia="Times New Roman" w:hAnsi="Calibri" w:cs="Times New Roman"/>
                <w:b/>
                <w:bCs/>
                <w:color w:val="FFFFFF"/>
                <w:sz w:val="16"/>
                <w:szCs w:val="16"/>
                <w:lang w:eastAsia="en-GB"/>
              </w:rPr>
              <w:t>ÖĞRENME DÜZEYİ</w:t>
            </w:r>
          </w:p>
          <w:p w14:paraId="0EA41D1D" w14:textId="77777777" w:rsidR="001B5CAC" w:rsidRPr="00686961" w:rsidRDefault="001B5CAC" w:rsidP="00686961">
            <w:pPr>
              <w:spacing w:after="0" w:line="240" w:lineRule="auto"/>
              <w:jc w:val="center"/>
              <w:rPr>
                <w:rFonts w:ascii="Calibri" w:eastAsia="Times New Roman" w:hAnsi="Calibri" w:cs="Times New Roman"/>
                <w:b/>
                <w:bCs/>
                <w:color w:val="FFFFFF"/>
                <w:sz w:val="16"/>
                <w:szCs w:val="16"/>
                <w:lang w:eastAsia="en-GB"/>
              </w:rPr>
            </w:pPr>
            <w:r w:rsidRPr="001B5CAC">
              <w:rPr>
                <w:rFonts w:ascii="Calibri" w:eastAsia="Times New Roman" w:hAnsi="Calibri" w:cs="Times New Roman"/>
                <w:b/>
                <w:bCs/>
                <w:color w:val="FFFFFF"/>
                <w:sz w:val="16"/>
                <w:szCs w:val="16"/>
                <w:lang w:eastAsia="en-GB"/>
              </w:rPr>
              <w:t>/LEARNİNG LEVEL</w:t>
            </w:r>
          </w:p>
        </w:tc>
        <w:tc>
          <w:tcPr>
            <w:tcW w:w="740" w:type="pct"/>
            <w:tcBorders>
              <w:top w:val="single" w:sz="4" w:space="0" w:color="auto"/>
              <w:left w:val="nil"/>
              <w:bottom w:val="single" w:sz="4" w:space="0" w:color="auto"/>
              <w:right w:val="single" w:sz="4" w:space="0" w:color="auto"/>
            </w:tcBorders>
            <w:shd w:val="clear" w:color="000000" w:fill="002060"/>
            <w:vAlign w:val="center"/>
            <w:hideMark/>
          </w:tcPr>
          <w:p w14:paraId="0EA41D1E" w14:textId="77777777" w:rsidR="00686961" w:rsidRPr="00686961" w:rsidRDefault="00686961" w:rsidP="001B5CAC">
            <w:pPr>
              <w:spacing w:after="0" w:line="240" w:lineRule="auto"/>
              <w:jc w:val="center"/>
              <w:rPr>
                <w:rFonts w:ascii="Calibri" w:eastAsia="Times New Roman" w:hAnsi="Calibri" w:cs="Times New Roman"/>
                <w:b/>
                <w:bCs/>
                <w:color w:val="FFFFFF"/>
                <w:sz w:val="16"/>
                <w:szCs w:val="16"/>
                <w:lang w:eastAsia="en-GB"/>
              </w:rPr>
            </w:pPr>
            <w:r w:rsidRPr="00686961">
              <w:rPr>
                <w:rFonts w:ascii="Calibri" w:eastAsia="Times New Roman" w:hAnsi="Calibri" w:cs="Times New Roman"/>
                <w:b/>
                <w:bCs/>
                <w:color w:val="FFFFFF"/>
                <w:sz w:val="16"/>
                <w:szCs w:val="16"/>
                <w:lang w:eastAsia="en-GB"/>
              </w:rPr>
              <w:t>UYGULAMA SAYISI</w:t>
            </w:r>
            <w:r w:rsidR="001B5CAC" w:rsidRPr="001B5CAC">
              <w:rPr>
                <w:rFonts w:ascii="Calibri" w:eastAsia="Times New Roman" w:hAnsi="Calibri" w:cs="Times New Roman"/>
                <w:b/>
                <w:bCs/>
                <w:color w:val="FFFFFF"/>
                <w:sz w:val="16"/>
                <w:szCs w:val="16"/>
                <w:lang w:eastAsia="en-GB"/>
              </w:rPr>
              <w:t>/APPLICATION NUMBER</w:t>
            </w:r>
          </w:p>
        </w:tc>
        <w:tc>
          <w:tcPr>
            <w:tcW w:w="455" w:type="pct"/>
            <w:tcBorders>
              <w:top w:val="single" w:sz="4" w:space="0" w:color="auto"/>
              <w:left w:val="nil"/>
              <w:bottom w:val="single" w:sz="4" w:space="0" w:color="auto"/>
              <w:right w:val="single" w:sz="4" w:space="0" w:color="auto"/>
            </w:tcBorders>
            <w:shd w:val="clear" w:color="000000" w:fill="002060"/>
            <w:noWrap/>
            <w:vAlign w:val="center"/>
            <w:hideMark/>
          </w:tcPr>
          <w:p w14:paraId="0EA41D1F" w14:textId="77777777" w:rsidR="00686961" w:rsidRPr="00686961" w:rsidRDefault="00686961" w:rsidP="00686961">
            <w:pPr>
              <w:spacing w:after="0" w:line="240" w:lineRule="auto"/>
              <w:jc w:val="center"/>
              <w:rPr>
                <w:rFonts w:ascii="Calibri" w:eastAsia="Times New Roman" w:hAnsi="Calibri" w:cs="Times New Roman"/>
                <w:b/>
                <w:bCs/>
                <w:color w:val="FFFFFF"/>
                <w:sz w:val="16"/>
                <w:szCs w:val="16"/>
                <w:lang w:eastAsia="en-GB"/>
              </w:rPr>
            </w:pPr>
            <w:r w:rsidRPr="00686961">
              <w:rPr>
                <w:rFonts w:ascii="Calibri" w:eastAsia="Times New Roman" w:hAnsi="Calibri" w:cs="Times New Roman"/>
                <w:b/>
                <w:bCs/>
                <w:color w:val="FFFFFF"/>
                <w:sz w:val="16"/>
                <w:szCs w:val="16"/>
                <w:lang w:eastAsia="en-GB"/>
              </w:rPr>
              <w:t>TİPİ</w:t>
            </w:r>
            <w:r w:rsidR="001B5CAC" w:rsidRPr="001B5CAC">
              <w:rPr>
                <w:rFonts w:ascii="Calibri" w:eastAsia="Times New Roman" w:hAnsi="Calibri" w:cs="Times New Roman"/>
                <w:b/>
                <w:bCs/>
                <w:color w:val="FFFFFF"/>
                <w:sz w:val="16"/>
                <w:szCs w:val="16"/>
                <w:lang w:eastAsia="en-GB"/>
              </w:rPr>
              <w:t>/TYPE</w:t>
            </w:r>
          </w:p>
        </w:tc>
        <w:tc>
          <w:tcPr>
            <w:tcW w:w="596" w:type="pct"/>
            <w:tcBorders>
              <w:top w:val="single" w:sz="4" w:space="0" w:color="auto"/>
              <w:left w:val="nil"/>
              <w:bottom w:val="single" w:sz="4" w:space="0" w:color="auto"/>
              <w:right w:val="single" w:sz="4" w:space="0" w:color="auto"/>
            </w:tcBorders>
            <w:shd w:val="clear" w:color="000000" w:fill="002060"/>
            <w:noWrap/>
            <w:vAlign w:val="center"/>
            <w:hideMark/>
          </w:tcPr>
          <w:p w14:paraId="0EA41D20" w14:textId="77777777" w:rsidR="00A02BE9" w:rsidRDefault="00686961" w:rsidP="00686961">
            <w:pPr>
              <w:spacing w:after="0" w:line="240" w:lineRule="auto"/>
              <w:jc w:val="center"/>
              <w:rPr>
                <w:rFonts w:ascii="Calibri" w:eastAsia="Times New Roman" w:hAnsi="Calibri" w:cs="Times New Roman"/>
                <w:b/>
                <w:bCs/>
                <w:color w:val="FFFFFF"/>
                <w:sz w:val="16"/>
                <w:szCs w:val="16"/>
                <w:lang w:eastAsia="en-GB"/>
              </w:rPr>
            </w:pPr>
            <w:r w:rsidRPr="00686961">
              <w:rPr>
                <w:rFonts w:ascii="Calibri" w:eastAsia="Times New Roman" w:hAnsi="Calibri" w:cs="Times New Roman"/>
                <w:b/>
                <w:bCs/>
                <w:color w:val="FFFFFF"/>
                <w:sz w:val="16"/>
                <w:szCs w:val="16"/>
                <w:lang w:eastAsia="en-GB"/>
              </w:rPr>
              <w:t>TARİH</w:t>
            </w:r>
            <w:r w:rsidR="001B5CAC" w:rsidRPr="001B5CAC">
              <w:rPr>
                <w:rFonts w:ascii="Calibri" w:eastAsia="Times New Roman" w:hAnsi="Calibri" w:cs="Times New Roman"/>
                <w:b/>
                <w:bCs/>
                <w:color w:val="FFFFFF"/>
                <w:sz w:val="16"/>
                <w:szCs w:val="16"/>
                <w:lang w:eastAsia="en-GB"/>
              </w:rPr>
              <w:t>/</w:t>
            </w:r>
          </w:p>
          <w:p w14:paraId="0EA41D21" w14:textId="77777777" w:rsidR="00686961" w:rsidRPr="00686961" w:rsidRDefault="001B5CAC" w:rsidP="00686961">
            <w:pPr>
              <w:spacing w:after="0" w:line="240" w:lineRule="auto"/>
              <w:jc w:val="center"/>
              <w:rPr>
                <w:rFonts w:ascii="Calibri" w:eastAsia="Times New Roman" w:hAnsi="Calibri" w:cs="Times New Roman"/>
                <w:b/>
                <w:bCs/>
                <w:color w:val="FFFFFF"/>
                <w:sz w:val="16"/>
                <w:szCs w:val="16"/>
                <w:lang w:eastAsia="en-GB"/>
              </w:rPr>
            </w:pPr>
            <w:r w:rsidRPr="001B5CAC">
              <w:rPr>
                <w:rFonts w:ascii="Calibri" w:eastAsia="Times New Roman" w:hAnsi="Calibri" w:cs="Times New Roman"/>
                <w:b/>
                <w:bCs/>
                <w:color w:val="FFFFFF"/>
                <w:sz w:val="16"/>
                <w:szCs w:val="16"/>
                <w:lang w:eastAsia="en-GB"/>
              </w:rPr>
              <w:t>DATE</w:t>
            </w:r>
          </w:p>
        </w:tc>
        <w:tc>
          <w:tcPr>
            <w:tcW w:w="672" w:type="pct"/>
            <w:tcBorders>
              <w:top w:val="single" w:sz="4" w:space="0" w:color="auto"/>
              <w:left w:val="nil"/>
              <w:bottom w:val="single" w:sz="4" w:space="0" w:color="auto"/>
              <w:right w:val="single" w:sz="4" w:space="0" w:color="auto"/>
            </w:tcBorders>
            <w:shd w:val="clear" w:color="000000" w:fill="002060"/>
            <w:noWrap/>
            <w:vAlign w:val="center"/>
            <w:hideMark/>
          </w:tcPr>
          <w:p w14:paraId="0EA41D22" w14:textId="77777777" w:rsidR="00A02BE9" w:rsidRDefault="00686961" w:rsidP="001B5CAC">
            <w:pPr>
              <w:spacing w:after="0" w:line="240" w:lineRule="auto"/>
              <w:rPr>
                <w:rFonts w:ascii="Calibri" w:eastAsia="Times New Roman" w:hAnsi="Calibri" w:cs="Times New Roman"/>
                <w:b/>
                <w:bCs/>
                <w:color w:val="FFFFFF"/>
                <w:sz w:val="16"/>
                <w:szCs w:val="16"/>
                <w:lang w:eastAsia="en-GB"/>
              </w:rPr>
            </w:pPr>
            <w:r w:rsidRPr="00686961">
              <w:rPr>
                <w:rFonts w:ascii="Calibri" w:eastAsia="Times New Roman" w:hAnsi="Calibri" w:cs="Times New Roman"/>
                <w:b/>
                <w:bCs/>
                <w:color w:val="FFFFFF"/>
                <w:sz w:val="16"/>
                <w:szCs w:val="16"/>
                <w:lang w:eastAsia="en-GB"/>
              </w:rPr>
              <w:t>ONAYLAYAN</w:t>
            </w:r>
            <w:r w:rsidR="001B5CAC" w:rsidRPr="001B5CAC">
              <w:rPr>
                <w:rFonts w:ascii="Calibri" w:eastAsia="Times New Roman" w:hAnsi="Calibri" w:cs="Times New Roman"/>
                <w:b/>
                <w:bCs/>
                <w:color w:val="FFFFFF"/>
                <w:sz w:val="16"/>
                <w:szCs w:val="16"/>
                <w:lang w:eastAsia="en-GB"/>
              </w:rPr>
              <w:t>/</w:t>
            </w:r>
          </w:p>
          <w:p w14:paraId="0EA41D23" w14:textId="77777777" w:rsidR="00686961" w:rsidRPr="00686961" w:rsidRDefault="001B5CAC" w:rsidP="001B5CAC">
            <w:pPr>
              <w:spacing w:after="0" w:line="240" w:lineRule="auto"/>
              <w:rPr>
                <w:rFonts w:ascii="Calibri" w:eastAsia="Times New Roman" w:hAnsi="Calibri" w:cs="Times New Roman"/>
                <w:b/>
                <w:bCs/>
                <w:color w:val="FFFFFF"/>
                <w:sz w:val="16"/>
                <w:szCs w:val="16"/>
                <w:lang w:eastAsia="en-GB"/>
              </w:rPr>
            </w:pPr>
            <w:r w:rsidRPr="001B5CAC">
              <w:rPr>
                <w:rFonts w:ascii="Calibri" w:eastAsia="Times New Roman" w:hAnsi="Calibri" w:cs="Times New Roman"/>
                <w:b/>
                <w:bCs/>
                <w:color w:val="FFFFFF"/>
                <w:sz w:val="16"/>
                <w:szCs w:val="16"/>
                <w:lang w:eastAsia="en-GB"/>
              </w:rPr>
              <w:t>APPROVED BY</w:t>
            </w:r>
          </w:p>
        </w:tc>
      </w:tr>
      <w:tr w:rsidR="00824F89" w:rsidRPr="00686961" w14:paraId="0EA41D2B" w14:textId="77777777" w:rsidTr="00820B45">
        <w:trPr>
          <w:trHeight w:val="288"/>
        </w:trPr>
        <w:tc>
          <w:tcPr>
            <w:tcW w:w="1642" w:type="pct"/>
            <w:tcBorders>
              <w:top w:val="nil"/>
              <w:left w:val="single" w:sz="4" w:space="0" w:color="auto"/>
              <w:bottom w:val="single" w:sz="4" w:space="0" w:color="auto"/>
              <w:right w:val="single" w:sz="4" w:space="0" w:color="auto"/>
            </w:tcBorders>
            <w:shd w:val="clear" w:color="auto" w:fill="auto"/>
            <w:vAlign w:val="center"/>
            <w:hideMark/>
          </w:tcPr>
          <w:p w14:paraId="0EA41D25" w14:textId="07B838CD" w:rsidR="00686961" w:rsidRPr="00A02BE9" w:rsidRDefault="007044BC" w:rsidP="00CC137E">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H</w:t>
            </w:r>
            <w:r w:rsidR="00686961" w:rsidRPr="00A02BE9">
              <w:rPr>
                <w:rFonts w:ascii="Calibri" w:eastAsia="Times New Roman" w:hAnsi="Calibri" w:cs="Times New Roman"/>
                <w:color w:val="000000"/>
                <w:lang w:eastAsia="en-GB"/>
              </w:rPr>
              <w:t>asta</w:t>
            </w:r>
            <w:r w:rsidR="00053251" w:rsidRPr="00A02BE9">
              <w:rPr>
                <w:rFonts w:ascii="Calibri" w:eastAsia="Times New Roman" w:hAnsi="Calibri" w:cs="Times New Roman"/>
                <w:color w:val="000000"/>
                <w:lang w:eastAsia="en-GB"/>
              </w:rPr>
              <w:t>yı aydınlatma ve</w:t>
            </w:r>
            <w:r w:rsidR="00686961" w:rsidRPr="00A02BE9">
              <w:rPr>
                <w:rFonts w:ascii="Calibri" w:eastAsia="Times New Roman" w:hAnsi="Calibri" w:cs="Times New Roman"/>
                <w:color w:val="000000"/>
                <w:lang w:eastAsia="en-GB"/>
              </w:rPr>
              <w:t xml:space="preserve"> onam alma</w:t>
            </w:r>
            <w:r w:rsidR="004A3D72">
              <w:rPr>
                <w:rFonts w:ascii="Calibri" w:eastAsia="Times New Roman" w:hAnsi="Calibri" w:cs="Times New Roman"/>
                <w:color w:val="000000"/>
                <w:lang w:eastAsia="en-GB"/>
              </w:rPr>
              <w:t xml:space="preserve"> </w:t>
            </w:r>
            <w:r w:rsidR="00486686" w:rsidRPr="00A02BE9">
              <w:rPr>
                <w:rFonts w:ascii="Calibri" w:eastAsia="Times New Roman" w:hAnsi="Calibri" w:cs="Times New Roman"/>
                <w:color w:val="000000"/>
                <w:lang w:eastAsia="en-GB"/>
              </w:rPr>
              <w:t>/</w:t>
            </w:r>
            <w:r w:rsidR="00486686" w:rsidRPr="00A02BE9">
              <w:rPr>
                <w:rFonts w:ascii="Calibri" w:eastAsia="Times New Roman" w:hAnsi="Calibri" w:cs="Times New Roman"/>
                <w:bCs/>
                <w:color w:val="000000"/>
                <w:lang w:eastAsia="en-GB"/>
              </w:rPr>
              <w:t xml:space="preserve"> </w:t>
            </w:r>
            <w:r w:rsidR="00053251" w:rsidRPr="00A02BE9">
              <w:rPr>
                <w:rFonts w:ascii="Calibri" w:eastAsia="Times New Roman" w:hAnsi="Calibri" w:cs="Times New Roman"/>
                <w:bCs/>
                <w:color w:val="000000"/>
                <w:lang w:eastAsia="en-GB"/>
              </w:rPr>
              <w:t>Informing the patient and obtaining consent</w:t>
            </w:r>
            <w:r w:rsidR="00486686" w:rsidRPr="00A02BE9">
              <w:rPr>
                <w:rFonts w:ascii="Calibri" w:eastAsia="Times New Roman" w:hAnsi="Calibri" w:cs="Times New Roman"/>
                <w:bCs/>
                <w:color w:val="000000"/>
                <w:lang w:eastAsia="en-GB"/>
              </w:rPr>
              <w:t xml:space="preserve"> </w:t>
            </w:r>
          </w:p>
        </w:tc>
        <w:tc>
          <w:tcPr>
            <w:tcW w:w="895" w:type="pct"/>
            <w:tcBorders>
              <w:top w:val="nil"/>
              <w:left w:val="nil"/>
              <w:bottom w:val="single" w:sz="4" w:space="0" w:color="auto"/>
              <w:right w:val="single" w:sz="4" w:space="0" w:color="auto"/>
            </w:tcBorders>
            <w:shd w:val="clear" w:color="auto" w:fill="auto"/>
            <w:noWrap/>
            <w:vAlign w:val="center"/>
            <w:hideMark/>
          </w:tcPr>
          <w:p w14:paraId="0EA41D26" w14:textId="77777777" w:rsidR="00686961" w:rsidRPr="00686961" w:rsidRDefault="00686961" w:rsidP="00820B45">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4</w:t>
            </w:r>
          </w:p>
        </w:tc>
        <w:tc>
          <w:tcPr>
            <w:tcW w:w="740" w:type="pct"/>
            <w:tcBorders>
              <w:top w:val="nil"/>
              <w:left w:val="nil"/>
              <w:bottom w:val="single" w:sz="4" w:space="0" w:color="auto"/>
              <w:right w:val="single" w:sz="4" w:space="0" w:color="auto"/>
            </w:tcBorders>
            <w:shd w:val="clear" w:color="auto" w:fill="auto"/>
            <w:noWrap/>
            <w:vAlign w:val="center"/>
          </w:tcPr>
          <w:p w14:paraId="0EA41D27" w14:textId="77777777" w:rsidR="00686961" w:rsidRPr="00686961" w:rsidRDefault="00686961" w:rsidP="00820B45">
            <w:pPr>
              <w:spacing w:after="0" w:line="240" w:lineRule="auto"/>
              <w:jc w:val="center"/>
              <w:rPr>
                <w:rFonts w:ascii="Calibri" w:eastAsia="Times New Roman" w:hAnsi="Calibri" w:cs="Times New Roman"/>
                <w:color w:val="000000"/>
                <w:lang w:eastAsia="en-GB"/>
              </w:rPr>
            </w:pPr>
          </w:p>
        </w:tc>
        <w:tc>
          <w:tcPr>
            <w:tcW w:w="455" w:type="pct"/>
            <w:tcBorders>
              <w:top w:val="nil"/>
              <w:left w:val="nil"/>
              <w:bottom w:val="single" w:sz="4" w:space="0" w:color="auto"/>
              <w:right w:val="single" w:sz="4" w:space="0" w:color="auto"/>
            </w:tcBorders>
            <w:shd w:val="clear" w:color="auto" w:fill="auto"/>
            <w:noWrap/>
            <w:vAlign w:val="center"/>
            <w:hideMark/>
          </w:tcPr>
          <w:p w14:paraId="0EA41D28" w14:textId="77777777" w:rsidR="00686961" w:rsidRPr="00686961" w:rsidRDefault="00464B1C" w:rsidP="00820B45">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U</w:t>
            </w:r>
            <w:r>
              <w:rPr>
                <w:rFonts w:ascii="Calibri" w:eastAsia="Times New Roman" w:hAnsi="Calibri" w:cs="Times New Roman"/>
                <w:color w:val="000000"/>
                <w:lang w:eastAsia="en-GB"/>
              </w:rPr>
              <w:t>/P</w:t>
            </w:r>
          </w:p>
        </w:tc>
        <w:tc>
          <w:tcPr>
            <w:tcW w:w="596" w:type="pct"/>
            <w:tcBorders>
              <w:top w:val="nil"/>
              <w:left w:val="nil"/>
              <w:bottom w:val="single" w:sz="4" w:space="0" w:color="auto"/>
              <w:right w:val="single" w:sz="4" w:space="0" w:color="auto"/>
            </w:tcBorders>
            <w:shd w:val="clear" w:color="auto" w:fill="auto"/>
            <w:noWrap/>
            <w:vAlign w:val="center"/>
            <w:hideMark/>
          </w:tcPr>
          <w:p w14:paraId="0EA41D29" w14:textId="2BFF3224" w:rsidR="00686961" w:rsidRPr="00686961" w:rsidRDefault="00686961" w:rsidP="00820B45">
            <w:pPr>
              <w:spacing w:after="0" w:line="240" w:lineRule="auto"/>
              <w:jc w:val="center"/>
              <w:rPr>
                <w:rFonts w:ascii="Calibri" w:eastAsia="Times New Roman" w:hAnsi="Calibri" w:cs="Times New Roman"/>
                <w:color w:val="000000"/>
                <w:lang w:eastAsia="en-GB"/>
              </w:rPr>
            </w:pPr>
          </w:p>
        </w:tc>
        <w:tc>
          <w:tcPr>
            <w:tcW w:w="672" w:type="pct"/>
            <w:tcBorders>
              <w:top w:val="nil"/>
              <w:left w:val="nil"/>
              <w:bottom w:val="single" w:sz="4" w:space="0" w:color="auto"/>
              <w:right w:val="single" w:sz="4" w:space="0" w:color="auto"/>
            </w:tcBorders>
            <w:shd w:val="clear" w:color="auto" w:fill="auto"/>
            <w:noWrap/>
            <w:vAlign w:val="center"/>
            <w:hideMark/>
          </w:tcPr>
          <w:p w14:paraId="0EA41D2A" w14:textId="78334925" w:rsidR="00686961" w:rsidRPr="00686961" w:rsidRDefault="00686961" w:rsidP="00820B45">
            <w:pPr>
              <w:spacing w:after="0" w:line="240" w:lineRule="auto"/>
              <w:jc w:val="center"/>
              <w:rPr>
                <w:rFonts w:ascii="Calibri" w:eastAsia="Times New Roman" w:hAnsi="Calibri" w:cs="Times New Roman"/>
                <w:color w:val="000000"/>
                <w:lang w:eastAsia="en-GB"/>
              </w:rPr>
            </w:pPr>
          </w:p>
        </w:tc>
      </w:tr>
      <w:tr w:rsidR="00824F89" w:rsidRPr="00686961" w14:paraId="0EA41D32" w14:textId="77777777" w:rsidTr="00820B45">
        <w:trPr>
          <w:trHeight w:val="288"/>
        </w:trPr>
        <w:tc>
          <w:tcPr>
            <w:tcW w:w="1642" w:type="pct"/>
            <w:tcBorders>
              <w:top w:val="nil"/>
              <w:left w:val="single" w:sz="4" w:space="0" w:color="auto"/>
              <w:bottom w:val="single" w:sz="4" w:space="0" w:color="auto"/>
              <w:right w:val="single" w:sz="4" w:space="0" w:color="auto"/>
            </w:tcBorders>
            <w:shd w:val="clear" w:color="auto" w:fill="auto"/>
            <w:vAlign w:val="center"/>
            <w:hideMark/>
          </w:tcPr>
          <w:p w14:paraId="0EA41D2C" w14:textId="4167B82F" w:rsidR="00686961" w:rsidRPr="00A02BE9" w:rsidRDefault="00600894" w:rsidP="00CC137E">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Hastadan ö</w:t>
            </w:r>
            <w:r w:rsidR="00686961" w:rsidRPr="00A02BE9">
              <w:rPr>
                <w:rFonts w:ascii="Calibri" w:eastAsia="Times New Roman" w:hAnsi="Calibri" w:cs="Times New Roman"/>
                <w:color w:val="000000"/>
                <w:lang w:eastAsia="en-GB"/>
              </w:rPr>
              <w:t>ykü alma</w:t>
            </w:r>
            <w:r w:rsidR="004A3D72">
              <w:rPr>
                <w:rFonts w:ascii="Calibri" w:eastAsia="Times New Roman" w:hAnsi="Calibri" w:cs="Times New Roman"/>
                <w:color w:val="000000"/>
                <w:lang w:eastAsia="en-GB"/>
              </w:rPr>
              <w:t xml:space="preserve"> </w:t>
            </w:r>
            <w:r w:rsidR="00486686" w:rsidRPr="00A02BE9">
              <w:rPr>
                <w:rFonts w:ascii="Calibri" w:eastAsia="Times New Roman" w:hAnsi="Calibri" w:cs="Times New Roman"/>
                <w:color w:val="000000"/>
                <w:lang w:eastAsia="en-GB"/>
              </w:rPr>
              <w:t>/</w:t>
            </w:r>
            <w:r w:rsidR="00486686" w:rsidRPr="00A02BE9">
              <w:rPr>
                <w:rFonts w:ascii="Calibri" w:eastAsia="Times New Roman" w:hAnsi="Calibri" w:cs="Times New Roman"/>
                <w:bCs/>
                <w:color w:val="000000"/>
                <w:lang w:eastAsia="en-GB"/>
              </w:rPr>
              <w:t xml:space="preserve"> Obtaining history from patients</w:t>
            </w:r>
          </w:p>
        </w:tc>
        <w:tc>
          <w:tcPr>
            <w:tcW w:w="895" w:type="pct"/>
            <w:tcBorders>
              <w:top w:val="nil"/>
              <w:left w:val="nil"/>
              <w:bottom w:val="single" w:sz="4" w:space="0" w:color="auto"/>
              <w:right w:val="single" w:sz="4" w:space="0" w:color="auto"/>
            </w:tcBorders>
            <w:shd w:val="clear" w:color="auto" w:fill="auto"/>
            <w:noWrap/>
            <w:vAlign w:val="center"/>
            <w:hideMark/>
          </w:tcPr>
          <w:p w14:paraId="0EA41D2D" w14:textId="77777777" w:rsidR="00686961" w:rsidRPr="00686961" w:rsidRDefault="00686961" w:rsidP="00820B45">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4</w:t>
            </w:r>
          </w:p>
        </w:tc>
        <w:tc>
          <w:tcPr>
            <w:tcW w:w="740" w:type="pct"/>
            <w:tcBorders>
              <w:top w:val="nil"/>
              <w:left w:val="nil"/>
              <w:bottom w:val="single" w:sz="4" w:space="0" w:color="auto"/>
              <w:right w:val="single" w:sz="4" w:space="0" w:color="auto"/>
            </w:tcBorders>
            <w:shd w:val="clear" w:color="auto" w:fill="auto"/>
            <w:noWrap/>
            <w:vAlign w:val="center"/>
          </w:tcPr>
          <w:p w14:paraId="0EA41D2E" w14:textId="77777777" w:rsidR="00686961" w:rsidRPr="00686961" w:rsidRDefault="00686961" w:rsidP="00820B45">
            <w:pPr>
              <w:spacing w:after="0" w:line="240" w:lineRule="auto"/>
              <w:jc w:val="center"/>
              <w:rPr>
                <w:rFonts w:ascii="Calibri" w:eastAsia="Times New Roman" w:hAnsi="Calibri" w:cs="Times New Roman"/>
                <w:color w:val="000000"/>
                <w:lang w:eastAsia="en-GB"/>
              </w:rPr>
            </w:pPr>
          </w:p>
        </w:tc>
        <w:tc>
          <w:tcPr>
            <w:tcW w:w="455" w:type="pct"/>
            <w:tcBorders>
              <w:top w:val="nil"/>
              <w:left w:val="nil"/>
              <w:bottom w:val="single" w:sz="4" w:space="0" w:color="auto"/>
              <w:right w:val="single" w:sz="4" w:space="0" w:color="auto"/>
            </w:tcBorders>
            <w:shd w:val="clear" w:color="auto" w:fill="auto"/>
            <w:noWrap/>
            <w:vAlign w:val="center"/>
            <w:hideMark/>
          </w:tcPr>
          <w:p w14:paraId="0EA41D2F" w14:textId="77777777" w:rsidR="00686961" w:rsidRPr="00686961" w:rsidRDefault="00464B1C" w:rsidP="00820B45">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U</w:t>
            </w:r>
            <w:r>
              <w:rPr>
                <w:rFonts w:ascii="Calibri" w:eastAsia="Times New Roman" w:hAnsi="Calibri" w:cs="Times New Roman"/>
                <w:color w:val="000000"/>
                <w:lang w:eastAsia="en-GB"/>
              </w:rPr>
              <w:t>/P</w:t>
            </w:r>
          </w:p>
        </w:tc>
        <w:tc>
          <w:tcPr>
            <w:tcW w:w="596" w:type="pct"/>
            <w:tcBorders>
              <w:top w:val="nil"/>
              <w:left w:val="nil"/>
              <w:bottom w:val="single" w:sz="4" w:space="0" w:color="auto"/>
              <w:right w:val="single" w:sz="4" w:space="0" w:color="auto"/>
            </w:tcBorders>
            <w:shd w:val="clear" w:color="auto" w:fill="auto"/>
            <w:noWrap/>
            <w:vAlign w:val="center"/>
            <w:hideMark/>
          </w:tcPr>
          <w:p w14:paraId="0EA41D30" w14:textId="628A07E0" w:rsidR="00686961" w:rsidRPr="00686961" w:rsidRDefault="00686961" w:rsidP="00820B45">
            <w:pPr>
              <w:spacing w:after="0" w:line="240" w:lineRule="auto"/>
              <w:jc w:val="center"/>
              <w:rPr>
                <w:rFonts w:ascii="Calibri" w:eastAsia="Times New Roman" w:hAnsi="Calibri" w:cs="Times New Roman"/>
                <w:color w:val="000000"/>
                <w:lang w:eastAsia="en-GB"/>
              </w:rPr>
            </w:pPr>
          </w:p>
        </w:tc>
        <w:tc>
          <w:tcPr>
            <w:tcW w:w="672" w:type="pct"/>
            <w:tcBorders>
              <w:top w:val="nil"/>
              <w:left w:val="nil"/>
              <w:bottom w:val="single" w:sz="4" w:space="0" w:color="auto"/>
              <w:right w:val="single" w:sz="4" w:space="0" w:color="auto"/>
            </w:tcBorders>
            <w:shd w:val="clear" w:color="auto" w:fill="auto"/>
            <w:noWrap/>
            <w:vAlign w:val="center"/>
            <w:hideMark/>
          </w:tcPr>
          <w:p w14:paraId="0EA41D31" w14:textId="645D0AE4" w:rsidR="00686961" w:rsidRPr="00686961" w:rsidRDefault="00686961" w:rsidP="00820B45">
            <w:pPr>
              <w:spacing w:after="0" w:line="240" w:lineRule="auto"/>
              <w:jc w:val="center"/>
              <w:rPr>
                <w:rFonts w:ascii="Calibri" w:eastAsia="Times New Roman" w:hAnsi="Calibri" w:cs="Times New Roman"/>
                <w:color w:val="000000"/>
                <w:lang w:eastAsia="en-GB"/>
              </w:rPr>
            </w:pPr>
          </w:p>
        </w:tc>
      </w:tr>
      <w:tr w:rsidR="00824F89" w:rsidRPr="00686961" w14:paraId="0EA41D39" w14:textId="77777777" w:rsidTr="00820B45">
        <w:trPr>
          <w:trHeight w:val="288"/>
        </w:trPr>
        <w:tc>
          <w:tcPr>
            <w:tcW w:w="1642" w:type="pct"/>
            <w:tcBorders>
              <w:top w:val="nil"/>
              <w:left w:val="single" w:sz="4" w:space="0" w:color="auto"/>
              <w:bottom w:val="single" w:sz="4" w:space="0" w:color="auto"/>
              <w:right w:val="single" w:sz="4" w:space="0" w:color="auto"/>
            </w:tcBorders>
            <w:shd w:val="clear" w:color="auto" w:fill="auto"/>
            <w:vAlign w:val="center"/>
            <w:hideMark/>
          </w:tcPr>
          <w:p w14:paraId="0EA41D33" w14:textId="4311C741" w:rsidR="00686961" w:rsidRPr="00A02BE9" w:rsidRDefault="00600894" w:rsidP="00CC137E">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F</w:t>
            </w:r>
            <w:r w:rsidR="00686961" w:rsidRPr="00A02BE9">
              <w:rPr>
                <w:rFonts w:ascii="Calibri" w:eastAsia="Times New Roman" w:hAnsi="Calibri" w:cs="Times New Roman"/>
                <w:color w:val="000000"/>
                <w:lang w:eastAsia="en-GB"/>
              </w:rPr>
              <w:t>izik muayene</w:t>
            </w:r>
            <w:r w:rsidR="004A3D72">
              <w:rPr>
                <w:rFonts w:ascii="Calibri" w:eastAsia="Times New Roman" w:hAnsi="Calibri" w:cs="Times New Roman"/>
                <w:color w:val="000000"/>
                <w:lang w:eastAsia="en-GB"/>
              </w:rPr>
              <w:t xml:space="preserve"> </w:t>
            </w:r>
            <w:r w:rsidR="00730B97" w:rsidRPr="00A02BE9">
              <w:rPr>
                <w:rFonts w:ascii="Calibri" w:eastAsia="Times New Roman" w:hAnsi="Calibri" w:cs="Times New Roman"/>
                <w:color w:val="000000"/>
                <w:lang w:eastAsia="en-GB"/>
              </w:rPr>
              <w:t>/</w:t>
            </w:r>
            <w:r w:rsidR="00730B97" w:rsidRPr="00A02BE9">
              <w:rPr>
                <w:rFonts w:ascii="Calibri" w:eastAsia="Times New Roman" w:hAnsi="Calibri" w:cs="Times New Roman"/>
                <w:bCs/>
                <w:color w:val="000000"/>
                <w:lang w:eastAsia="en-GB"/>
              </w:rPr>
              <w:t xml:space="preserve"> Physical examination </w:t>
            </w:r>
          </w:p>
        </w:tc>
        <w:tc>
          <w:tcPr>
            <w:tcW w:w="895" w:type="pct"/>
            <w:tcBorders>
              <w:top w:val="nil"/>
              <w:left w:val="nil"/>
              <w:bottom w:val="single" w:sz="4" w:space="0" w:color="auto"/>
              <w:right w:val="single" w:sz="4" w:space="0" w:color="auto"/>
            </w:tcBorders>
            <w:shd w:val="clear" w:color="auto" w:fill="auto"/>
            <w:noWrap/>
            <w:vAlign w:val="center"/>
            <w:hideMark/>
          </w:tcPr>
          <w:p w14:paraId="0EA41D34" w14:textId="77777777" w:rsidR="00686961" w:rsidRPr="00686961" w:rsidRDefault="00686961" w:rsidP="00820B45">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4</w:t>
            </w:r>
          </w:p>
        </w:tc>
        <w:tc>
          <w:tcPr>
            <w:tcW w:w="740" w:type="pct"/>
            <w:tcBorders>
              <w:top w:val="nil"/>
              <w:left w:val="nil"/>
              <w:bottom w:val="single" w:sz="4" w:space="0" w:color="auto"/>
              <w:right w:val="single" w:sz="4" w:space="0" w:color="auto"/>
            </w:tcBorders>
            <w:shd w:val="clear" w:color="auto" w:fill="auto"/>
            <w:noWrap/>
            <w:vAlign w:val="center"/>
          </w:tcPr>
          <w:p w14:paraId="0EA41D35" w14:textId="77777777" w:rsidR="00686961" w:rsidRPr="00686961" w:rsidRDefault="00686961" w:rsidP="00820B45">
            <w:pPr>
              <w:spacing w:after="0" w:line="240" w:lineRule="auto"/>
              <w:jc w:val="center"/>
              <w:rPr>
                <w:rFonts w:ascii="Calibri" w:eastAsia="Times New Roman" w:hAnsi="Calibri" w:cs="Times New Roman"/>
                <w:color w:val="000000"/>
                <w:lang w:eastAsia="en-GB"/>
              </w:rPr>
            </w:pPr>
          </w:p>
        </w:tc>
        <w:tc>
          <w:tcPr>
            <w:tcW w:w="455" w:type="pct"/>
            <w:tcBorders>
              <w:top w:val="nil"/>
              <w:left w:val="nil"/>
              <w:bottom w:val="single" w:sz="4" w:space="0" w:color="auto"/>
              <w:right w:val="single" w:sz="4" w:space="0" w:color="auto"/>
            </w:tcBorders>
            <w:shd w:val="clear" w:color="auto" w:fill="auto"/>
            <w:noWrap/>
            <w:vAlign w:val="center"/>
            <w:hideMark/>
          </w:tcPr>
          <w:p w14:paraId="0EA41D36" w14:textId="77777777" w:rsidR="00686961" w:rsidRPr="00686961" w:rsidRDefault="00464B1C" w:rsidP="00820B45">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U</w:t>
            </w:r>
            <w:r>
              <w:rPr>
                <w:rFonts w:ascii="Calibri" w:eastAsia="Times New Roman" w:hAnsi="Calibri" w:cs="Times New Roman"/>
                <w:color w:val="000000"/>
                <w:lang w:eastAsia="en-GB"/>
              </w:rPr>
              <w:t>/P</w:t>
            </w:r>
          </w:p>
        </w:tc>
        <w:tc>
          <w:tcPr>
            <w:tcW w:w="596" w:type="pct"/>
            <w:tcBorders>
              <w:top w:val="nil"/>
              <w:left w:val="nil"/>
              <w:bottom w:val="single" w:sz="4" w:space="0" w:color="auto"/>
              <w:right w:val="single" w:sz="4" w:space="0" w:color="auto"/>
            </w:tcBorders>
            <w:shd w:val="clear" w:color="auto" w:fill="auto"/>
            <w:noWrap/>
            <w:vAlign w:val="center"/>
            <w:hideMark/>
          </w:tcPr>
          <w:p w14:paraId="0EA41D37" w14:textId="6077C9F5" w:rsidR="00686961" w:rsidRPr="00686961" w:rsidRDefault="00686961" w:rsidP="00820B45">
            <w:pPr>
              <w:spacing w:after="0" w:line="240" w:lineRule="auto"/>
              <w:jc w:val="center"/>
              <w:rPr>
                <w:rFonts w:ascii="Calibri" w:eastAsia="Times New Roman" w:hAnsi="Calibri" w:cs="Times New Roman"/>
                <w:color w:val="000000"/>
                <w:lang w:eastAsia="en-GB"/>
              </w:rPr>
            </w:pPr>
          </w:p>
        </w:tc>
        <w:tc>
          <w:tcPr>
            <w:tcW w:w="672" w:type="pct"/>
            <w:tcBorders>
              <w:top w:val="nil"/>
              <w:left w:val="nil"/>
              <w:bottom w:val="single" w:sz="4" w:space="0" w:color="auto"/>
              <w:right w:val="single" w:sz="4" w:space="0" w:color="auto"/>
            </w:tcBorders>
            <w:shd w:val="clear" w:color="auto" w:fill="auto"/>
            <w:noWrap/>
            <w:vAlign w:val="center"/>
            <w:hideMark/>
          </w:tcPr>
          <w:p w14:paraId="0EA41D38" w14:textId="6E8BA2E1" w:rsidR="00686961" w:rsidRPr="00686961" w:rsidRDefault="00686961" w:rsidP="00820B45">
            <w:pPr>
              <w:spacing w:after="0" w:line="240" w:lineRule="auto"/>
              <w:jc w:val="center"/>
              <w:rPr>
                <w:rFonts w:ascii="Calibri" w:eastAsia="Times New Roman" w:hAnsi="Calibri" w:cs="Times New Roman"/>
                <w:color w:val="000000"/>
                <w:lang w:eastAsia="en-GB"/>
              </w:rPr>
            </w:pPr>
          </w:p>
        </w:tc>
      </w:tr>
      <w:tr w:rsidR="00434AF1" w:rsidRPr="00686961" w14:paraId="0EA41D40" w14:textId="77777777" w:rsidTr="00820B45">
        <w:trPr>
          <w:trHeight w:val="288"/>
        </w:trPr>
        <w:tc>
          <w:tcPr>
            <w:tcW w:w="1642" w:type="pct"/>
            <w:tcBorders>
              <w:top w:val="nil"/>
              <w:left w:val="single" w:sz="4" w:space="0" w:color="auto"/>
              <w:bottom w:val="single" w:sz="4" w:space="0" w:color="auto"/>
              <w:right w:val="single" w:sz="4" w:space="0" w:color="auto"/>
            </w:tcBorders>
            <w:shd w:val="clear" w:color="auto" w:fill="auto"/>
            <w:vAlign w:val="center"/>
          </w:tcPr>
          <w:p w14:paraId="0EA41D3A" w14:textId="1C15DCD6" w:rsidR="00434AF1" w:rsidRDefault="00DB0BF9" w:rsidP="00CC137E">
            <w:pPr>
              <w:spacing w:after="0" w:line="240" w:lineRule="auto"/>
              <w:jc w:val="both"/>
              <w:rPr>
                <w:rFonts w:ascii="Calibri" w:eastAsia="Times New Roman" w:hAnsi="Calibri" w:cs="Times New Roman"/>
                <w:color w:val="000000"/>
                <w:lang w:eastAsia="en-GB"/>
              </w:rPr>
            </w:pPr>
            <w:r>
              <w:t>Akciğer muayenesi</w:t>
            </w:r>
            <w:r w:rsidR="004A3D72">
              <w:t xml:space="preserve"> </w:t>
            </w:r>
            <w:r>
              <w:t xml:space="preserve">/ </w:t>
            </w:r>
            <w:r w:rsidR="00943AE4">
              <w:t>Pulmonary</w:t>
            </w:r>
            <w:r w:rsidR="00434AF1" w:rsidRPr="00434AF1">
              <w:t xml:space="preserve"> examination</w:t>
            </w:r>
          </w:p>
        </w:tc>
        <w:tc>
          <w:tcPr>
            <w:tcW w:w="895" w:type="pct"/>
            <w:tcBorders>
              <w:top w:val="nil"/>
              <w:left w:val="nil"/>
              <w:bottom w:val="single" w:sz="4" w:space="0" w:color="auto"/>
              <w:right w:val="single" w:sz="4" w:space="0" w:color="auto"/>
            </w:tcBorders>
            <w:shd w:val="clear" w:color="auto" w:fill="auto"/>
            <w:noWrap/>
            <w:vAlign w:val="center"/>
          </w:tcPr>
          <w:p w14:paraId="0EA41D3B" w14:textId="77777777" w:rsidR="00434AF1" w:rsidRPr="00686961" w:rsidRDefault="00943AE4"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740" w:type="pct"/>
            <w:tcBorders>
              <w:top w:val="nil"/>
              <w:left w:val="nil"/>
              <w:bottom w:val="single" w:sz="4" w:space="0" w:color="auto"/>
              <w:right w:val="single" w:sz="4" w:space="0" w:color="auto"/>
            </w:tcBorders>
            <w:shd w:val="clear" w:color="auto" w:fill="auto"/>
            <w:noWrap/>
            <w:vAlign w:val="center"/>
          </w:tcPr>
          <w:p w14:paraId="0EA41D3C" w14:textId="77777777" w:rsidR="00434AF1" w:rsidRPr="00686961" w:rsidRDefault="00434AF1" w:rsidP="00820B45">
            <w:pPr>
              <w:spacing w:after="0" w:line="240" w:lineRule="auto"/>
              <w:jc w:val="center"/>
              <w:rPr>
                <w:rFonts w:ascii="Calibri" w:eastAsia="Times New Roman" w:hAnsi="Calibri" w:cs="Times New Roman"/>
                <w:color w:val="000000"/>
                <w:lang w:eastAsia="en-GB"/>
              </w:rPr>
            </w:pPr>
          </w:p>
        </w:tc>
        <w:tc>
          <w:tcPr>
            <w:tcW w:w="455" w:type="pct"/>
            <w:tcBorders>
              <w:top w:val="nil"/>
              <w:left w:val="nil"/>
              <w:bottom w:val="single" w:sz="4" w:space="0" w:color="auto"/>
              <w:right w:val="single" w:sz="4" w:space="0" w:color="auto"/>
            </w:tcBorders>
            <w:shd w:val="clear" w:color="auto" w:fill="auto"/>
            <w:noWrap/>
            <w:vAlign w:val="center"/>
          </w:tcPr>
          <w:p w14:paraId="0EA41D3D" w14:textId="77777777" w:rsidR="00434AF1" w:rsidRPr="00686961" w:rsidRDefault="00434AF1"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U/P</w:t>
            </w:r>
          </w:p>
        </w:tc>
        <w:tc>
          <w:tcPr>
            <w:tcW w:w="596" w:type="pct"/>
            <w:tcBorders>
              <w:top w:val="nil"/>
              <w:left w:val="nil"/>
              <w:bottom w:val="single" w:sz="4" w:space="0" w:color="auto"/>
              <w:right w:val="single" w:sz="4" w:space="0" w:color="auto"/>
            </w:tcBorders>
            <w:shd w:val="clear" w:color="auto" w:fill="auto"/>
            <w:noWrap/>
            <w:vAlign w:val="center"/>
          </w:tcPr>
          <w:p w14:paraId="0EA41D3E" w14:textId="77777777" w:rsidR="00434AF1" w:rsidRPr="00686961" w:rsidRDefault="00434AF1" w:rsidP="00820B45">
            <w:pPr>
              <w:spacing w:after="0" w:line="240" w:lineRule="auto"/>
              <w:jc w:val="center"/>
              <w:rPr>
                <w:rFonts w:ascii="Calibri" w:eastAsia="Times New Roman" w:hAnsi="Calibri" w:cs="Times New Roman"/>
                <w:color w:val="000000"/>
                <w:lang w:eastAsia="en-GB"/>
              </w:rPr>
            </w:pPr>
          </w:p>
        </w:tc>
        <w:tc>
          <w:tcPr>
            <w:tcW w:w="672" w:type="pct"/>
            <w:tcBorders>
              <w:top w:val="nil"/>
              <w:left w:val="nil"/>
              <w:bottom w:val="single" w:sz="4" w:space="0" w:color="auto"/>
              <w:right w:val="single" w:sz="4" w:space="0" w:color="auto"/>
            </w:tcBorders>
            <w:shd w:val="clear" w:color="auto" w:fill="auto"/>
            <w:noWrap/>
            <w:vAlign w:val="center"/>
          </w:tcPr>
          <w:p w14:paraId="0EA41D3F" w14:textId="77777777" w:rsidR="00434AF1" w:rsidRPr="00686961" w:rsidRDefault="00434AF1" w:rsidP="00820B45">
            <w:pPr>
              <w:spacing w:after="0" w:line="240" w:lineRule="auto"/>
              <w:jc w:val="center"/>
              <w:rPr>
                <w:rFonts w:ascii="Calibri" w:eastAsia="Times New Roman" w:hAnsi="Calibri" w:cs="Times New Roman"/>
                <w:color w:val="000000"/>
                <w:lang w:eastAsia="en-GB"/>
              </w:rPr>
            </w:pPr>
          </w:p>
        </w:tc>
      </w:tr>
      <w:tr w:rsidR="000152F5" w:rsidRPr="00686961" w14:paraId="0EA41D47" w14:textId="77777777" w:rsidTr="00820B45">
        <w:trPr>
          <w:trHeight w:val="288"/>
        </w:trPr>
        <w:tc>
          <w:tcPr>
            <w:tcW w:w="1642" w:type="pct"/>
            <w:tcBorders>
              <w:top w:val="nil"/>
              <w:left w:val="single" w:sz="4" w:space="0" w:color="auto"/>
              <w:bottom w:val="single" w:sz="4" w:space="0" w:color="auto"/>
              <w:right w:val="single" w:sz="4" w:space="0" w:color="auto"/>
            </w:tcBorders>
            <w:shd w:val="clear" w:color="auto" w:fill="auto"/>
            <w:vAlign w:val="center"/>
          </w:tcPr>
          <w:p w14:paraId="0EA41D41" w14:textId="77777777" w:rsidR="00053251" w:rsidRPr="00A02BE9" w:rsidRDefault="00053251" w:rsidP="00CC137E">
            <w:pPr>
              <w:spacing w:after="0" w:line="240" w:lineRule="auto"/>
              <w:jc w:val="both"/>
              <w:rPr>
                <w:rFonts w:ascii="Calibri" w:eastAsia="Times New Roman" w:hAnsi="Calibri" w:cs="Times New Roman"/>
                <w:color w:val="000000"/>
                <w:lang w:eastAsia="en-GB"/>
              </w:rPr>
            </w:pPr>
            <w:r w:rsidRPr="00A02BE9">
              <w:t>Genel durum ve vital bulguların değerlendirilmesi / Assessment of general status and vital signs</w:t>
            </w:r>
          </w:p>
        </w:tc>
        <w:tc>
          <w:tcPr>
            <w:tcW w:w="895" w:type="pct"/>
            <w:tcBorders>
              <w:top w:val="nil"/>
              <w:left w:val="nil"/>
              <w:bottom w:val="single" w:sz="4" w:space="0" w:color="auto"/>
              <w:right w:val="single" w:sz="4" w:space="0" w:color="auto"/>
            </w:tcBorders>
            <w:shd w:val="clear" w:color="auto" w:fill="auto"/>
            <w:noWrap/>
            <w:vAlign w:val="center"/>
          </w:tcPr>
          <w:p w14:paraId="0EA41D42" w14:textId="77777777" w:rsidR="00053251" w:rsidRPr="00053251" w:rsidRDefault="00053251" w:rsidP="00820B45">
            <w:pPr>
              <w:spacing w:after="0" w:line="240" w:lineRule="auto"/>
              <w:jc w:val="center"/>
              <w:rPr>
                <w:rFonts w:ascii="Calibri" w:eastAsia="Times New Roman" w:hAnsi="Calibri" w:cs="Times New Roman"/>
                <w:color w:val="000000"/>
                <w:lang w:eastAsia="en-GB"/>
              </w:rPr>
            </w:pPr>
            <w:r w:rsidRPr="00053251">
              <w:t>4</w:t>
            </w:r>
          </w:p>
        </w:tc>
        <w:tc>
          <w:tcPr>
            <w:tcW w:w="740" w:type="pct"/>
            <w:tcBorders>
              <w:top w:val="nil"/>
              <w:left w:val="nil"/>
              <w:bottom w:val="single" w:sz="4" w:space="0" w:color="auto"/>
              <w:right w:val="single" w:sz="4" w:space="0" w:color="auto"/>
            </w:tcBorders>
            <w:shd w:val="clear" w:color="auto" w:fill="auto"/>
            <w:noWrap/>
            <w:vAlign w:val="center"/>
          </w:tcPr>
          <w:p w14:paraId="0EA41D43" w14:textId="77777777" w:rsidR="00053251" w:rsidRPr="00686961" w:rsidRDefault="00053251" w:rsidP="00820B45">
            <w:pPr>
              <w:spacing w:after="0" w:line="240" w:lineRule="auto"/>
              <w:jc w:val="center"/>
              <w:rPr>
                <w:rFonts w:ascii="Calibri" w:eastAsia="Times New Roman" w:hAnsi="Calibri" w:cs="Times New Roman"/>
                <w:color w:val="000000"/>
                <w:lang w:eastAsia="en-GB"/>
              </w:rPr>
            </w:pPr>
          </w:p>
        </w:tc>
        <w:tc>
          <w:tcPr>
            <w:tcW w:w="455" w:type="pct"/>
            <w:tcBorders>
              <w:top w:val="nil"/>
              <w:left w:val="nil"/>
              <w:bottom w:val="single" w:sz="4" w:space="0" w:color="auto"/>
              <w:right w:val="single" w:sz="4" w:space="0" w:color="auto"/>
            </w:tcBorders>
            <w:shd w:val="clear" w:color="auto" w:fill="auto"/>
            <w:noWrap/>
            <w:vAlign w:val="center"/>
          </w:tcPr>
          <w:p w14:paraId="0EA41D44" w14:textId="77777777" w:rsidR="00053251" w:rsidRPr="00686961" w:rsidRDefault="00053251"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U/P</w:t>
            </w:r>
          </w:p>
        </w:tc>
        <w:tc>
          <w:tcPr>
            <w:tcW w:w="596" w:type="pct"/>
            <w:tcBorders>
              <w:top w:val="nil"/>
              <w:left w:val="nil"/>
              <w:bottom w:val="single" w:sz="4" w:space="0" w:color="auto"/>
              <w:right w:val="single" w:sz="4" w:space="0" w:color="auto"/>
            </w:tcBorders>
            <w:shd w:val="clear" w:color="auto" w:fill="auto"/>
            <w:noWrap/>
            <w:vAlign w:val="center"/>
          </w:tcPr>
          <w:p w14:paraId="0EA41D45" w14:textId="77777777" w:rsidR="00053251" w:rsidRPr="00686961" w:rsidRDefault="00053251" w:rsidP="00820B45">
            <w:pPr>
              <w:spacing w:after="0" w:line="240" w:lineRule="auto"/>
              <w:jc w:val="center"/>
              <w:rPr>
                <w:rFonts w:ascii="Calibri" w:eastAsia="Times New Roman" w:hAnsi="Calibri" w:cs="Times New Roman"/>
                <w:color w:val="000000"/>
                <w:lang w:eastAsia="en-GB"/>
              </w:rPr>
            </w:pPr>
          </w:p>
        </w:tc>
        <w:tc>
          <w:tcPr>
            <w:tcW w:w="672" w:type="pct"/>
            <w:tcBorders>
              <w:top w:val="nil"/>
              <w:left w:val="nil"/>
              <w:bottom w:val="single" w:sz="4" w:space="0" w:color="auto"/>
              <w:right w:val="single" w:sz="4" w:space="0" w:color="auto"/>
            </w:tcBorders>
            <w:shd w:val="clear" w:color="auto" w:fill="auto"/>
            <w:noWrap/>
            <w:vAlign w:val="center"/>
          </w:tcPr>
          <w:p w14:paraId="0EA41D46" w14:textId="77777777" w:rsidR="00053251" w:rsidRPr="00686961" w:rsidRDefault="00053251" w:rsidP="00820B45">
            <w:pPr>
              <w:spacing w:after="0" w:line="240" w:lineRule="auto"/>
              <w:jc w:val="center"/>
              <w:rPr>
                <w:rFonts w:ascii="Calibri" w:eastAsia="Times New Roman" w:hAnsi="Calibri" w:cs="Times New Roman"/>
                <w:color w:val="000000"/>
                <w:lang w:eastAsia="en-GB"/>
              </w:rPr>
            </w:pPr>
          </w:p>
        </w:tc>
      </w:tr>
      <w:tr w:rsidR="00824F89" w:rsidRPr="00686961" w14:paraId="0EA41D4E" w14:textId="77777777" w:rsidTr="00820B45">
        <w:trPr>
          <w:trHeight w:val="288"/>
        </w:trPr>
        <w:tc>
          <w:tcPr>
            <w:tcW w:w="1642" w:type="pct"/>
            <w:tcBorders>
              <w:top w:val="nil"/>
              <w:left w:val="single" w:sz="4" w:space="0" w:color="auto"/>
              <w:bottom w:val="single" w:sz="4" w:space="0" w:color="auto"/>
              <w:right w:val="single" w:sz="4" w:space="0" w:color="auto"/>
            </w:tcBorders>
            <w:shd w:val="clear" w:color="auto" w:fill="auto"/>
            <w:vAlign w:val="center"/>
            <w:hideMark/>
          </w:tcPr>
          <w:p w14:paraId="0EA41D48" w14:textId="19C5C8A9" w:rsidR="00686961" w:rsidRPr="00A02BE9" w:rsidRDefault="00686961" w:rsidP="00CC137E">
            <w:pPr>
              <w:pStyle w:val="AralkYok"/>
              <w:jc w:val="both"/>
              <w:rPr>
                <w:lang w:eastAsia="en-GB"/>
              </w:rPr>
            </w:pPr>
            <w:r w:rsidRPr="00A02BE9">
              <w:rPr>
                <w:lang w:eastAsia="en-GB"/>
              </w:rPr>
              <w:t xml:space="preserve">Ön tanı </w:t>
            </w:r>
            <w:r w:rsidR="00730B97" w:rsidRPr="00A02BE9">
              <w:rPr>
                <w:lang w:eastAsia="en-GB"/>
              </w:rPr>
              <w:t>oluşturabilme,</w:t>
            </w:r>
            <w:r w:rsidRPr="00A02BE9">
              <w:rPr>
                <w:lang w:eastAsia="en-GB"/>
              </w:rPr>
              <w:t xml:space="preserve"> tanılara varabilme</w:t>
            </w:r>
            <w:r w:rsidR="00730B97" w:rsidRPr="00A02BE9">
              <w:t xml:space="preserve"> /</w:t>
            </w:r>
            <w:r w:rsidR="004A3D72">
              <w:t xml:space="preserve"> </w:t>
            </w:r>
            <w:r w:rsidR="00730B97" w:rsidRPr="00A02BE9">
              <w:rPr>
                <w:lang w:eastAsia="en-GB"/>
              </w:rPr>
              <w:t>Being able to make preliminary diagnosis</w:t>
            </w:r>
            <w:r w:rsidR="004A3D72">
              <w:rPr>
                <w:lang w:eastAsia="en-GB"/>
              </w:rPr>
              <w:t xml:space="preserve"> </w:t>
            </w:r>
            <w:r w:rsidR="00730B97" w:rsidRPr="00A02BE9">
              <w:rPr>
                <w:lang w:eastAsia="en-GB"/>
              </w:rPr>
              <w:t>/ to reach diagnoses</w:t>
            </w:r>
          </w:p>
        </w:tc>
        <w:tc>
          <w:tcPr>
            <w:tcW w:w="895" w:type="pct"/>
            <w:tcBorders>
              <w:top w:val="nil"/>
              <w:left w:val="nil"/>
              <w:bottom w:val="single" w:sz="4" w:space="0" w:color="auto"/>
              <w:right w:val="single" w:sz="4" w:space="0" w:color="auto"/>
            </w:tcBorders>
            <w:shd w:val="clear" w:color="auto" w:fill="auto"/>
            <w:noWrap/>
            <w:vAlign w:val="center"/>
            <w:hideMark/>
          </w:tcPr>
          <w:p w14:paraId="0EA41D49" w14:textId="77777777" w:rsidR="00686961" w:rsidRPr="00686961" w:rsidRDefault="00686961" w:rsidP="00820B45">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4</w:t>
            </w:r>
          </w:p>
        </w:tc>
        <w:tc>
          <w:tcPr>
            <w:tcW w:w="740" w:type="pct"/>
            <w:tcBorders>
              <w:top w:val="nil"/>
              <w:left w:val="nil"/>
              <w:bottom w:val="single" w:sz="4" w:space="0" w:color="auto"/>
              <w:right w:val="single" w:sz="4" w:space="0" w:color="auto"/>
            </w:tcBorders>
            <w:shd w:val="clear" w:color="auto" w:fill="auto"/>
            <w:noWrap/>
            <w:vAlign w:val="center"/>
          </w:tcPr>
          <w:p w14:paraId="0EA41D4A" w14:textId="77777777" w:rsidR="00686961" w:rsidRPr="00686961" w:rsidRDefault="00686961" w:rsidP="00820B45">
            <w:pPr>
              <w:spacing w:after="0" w:line="240" w:lineRule="auto"/>
              <w:jc w:val="center"/>
              <w:rPr>
                <w:rFonts w:ascii="Calibri" w:eastAsia="Times New Roman" w:hAnsi="Calibri" w:cs="Times New Roman"/>
                <w:color w:val="000000"/>
                <w:lang w:eastAsia="en-GB"/>
              </w:rPr>
            </w:pPr>
          </w:p>
        </w:tc>
        <w:tc>
          <w:tcPr>
            <w:tcW w:w="455" w:type="pct"/>
            <w:tcBorders>
              <w:top w:val="nil"/>
              <w:left w:val="nil"/>
              <w:bottom w:val="single" w:sz="4" w:space="0" w:color="auto"/>
              <w:right w:val="single" w:sz="4" w:space="0" w:color="auto"/>
            </w:tcBorders>
            <w:shd w:val="clear" w:color="auto" w:fill="auto"/>
            <w:noWrap/>
            <w:vAlign w:val="center"/>
            <w:hideMark/>
          </w:tcPr>
          <w:p w14:paraId="0EA41D4B" w14:textId="77777777" w:rsidR="00686961" w:rsidRPr="00686961" w:rsidRDefault="00464B1C" w:rsidP="00820B45">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U</w:t>
            </w:r>
            <w:r>
              <w:rPr>
                <w:rFonts w:ascii="Calibri" w:eastAsia="Times New Roman" w:hAnsi="Calibri" w:cs="Times New Roman"/>
                <w:color w:val="000000"/>
                <w:lang w:eastAsia="en-GB"/>
              </w:rPr>
              <w:t>/P</w:t>
            </w:r>
          </w:p>
        </w:tc>
        <w:tc>
          <w:tcPr>
            <w:tcW w:w="596" w:type="pct"/>
            <w:tcBorders>
              <w:top w:val="nil"/>
              <w:left w:val="nil"/>
              <w:bottom w:val="single" w:sz="4" w:space="0" w:color="auto"/>
              <w:right w:val="single" w:sz="4" w:space="0" w:color="auto"/>
            </w:tcBorders>
            <w:shd w:val="clear" w:color="auto" w:fill="auto"/>
            <w:noWrap/>
            <w:vAlign w:val="center"/>
            <w:hideMark/>
          </w:tcPr>
          <w:p w14:paraId="0EA41D4C" w14:textId="7DF47AA2" w:rsidR="00686961" w:rsidRPr="00686961" w:rsidRDefault="00686961" w:rsidP="00820B45">
            <w:pPr>
              <w:spacing w:after="0" w:line="240" w:lineRule="auto"/>
              <w:jc w:val="center"/>
              <w:rPr>
                <w:rFonts w:ascii="Calibri" w:eastAsia="Times New Roman" w:hAnsi="Calibri" w:cs="Times New Roman"/>
                <w:color w:val="000000"/>
                <w:lang w:eastAsia="en-GB"/>
              </w:rPr>
            </w:pPr>
          </w:p>
        </w:tc>
        <w:tc>
          <w:tcPr>
            <w:tcW w:w="672" w:type="pct"/>
            <w:tcBorders>
              <w:top w:val="nil"/>
              <w:left w:val="nil"/>
              <w:bottom w:val="single" w:sz="4" w:space="0" w:color="auto"/>
              <w:right w:val="single" w:sz="4" w:space="0" w:color="auto"/>
            </w:tcBorders>
            <w:shd w:val="clear" w:color="auto" w:fill="auto"/>
            <w:noWrap/>
            <w:vAlign w:val="center"/>
            <w:hideMark/>
          </w:tcPr>
          <w:p w14:paraId="0EA41D4D" w14:textId="2711A472" w:rsidR="00686961" w:rsidRPr="00686961" w:rsidRDefault="00686961" w:rsidP="00820B45">
            <w:pPr>
              <w:spacing w:after="0" w:line="240" w:lineRule="auto"/>
              <w:jc w:val="center"/>
              <w:rPr>
                <w:rFonts w:ascii="Calibri" w:eastAsia="Times New Roman" w:hAnsi="Calibri" w:cs="Times New Roman"/>
                <w:color w:val="000000"/>
                <w:lang w:eastAsia="en-GB"/>
              </w:rPr>
            </w:pPr>
          </w:p>
        </w:tc>
      </w:tr>
      <w:tr w:rsidR="00E130FD" w:rsidRPr="00686961" w14:paraId="0EA41D57" w14:textId="77777777" w:rsidTr="00820B45">
        <w:trPr>
          <w:trHeight w:val="288"/>
        </w:trPr>
        <w:tc>
          <w:tcPr>
            <w:tcW w:w="1642" w:type="pct"/>
            <w:tcBorders>
              <w:top w:val="nil"/>
              <w:left w:val="single" w:sz="4" w:space="0" w:color="auto"/>
              <w:bottom w:val="single" w:sz="4" w:space="0" w:color="auto"/>
              <w:right w:val="single" w:sz="4" w:space="0" w:color="auto"/>
            </w:tcBorders>
            <w:shd w:val="clear" w:color="auto" w:fill="auto"/>
            <w:vAlign w:val="center"/>
          </w:tcPr>
          <w:p w14:paraId="0EA41D51" w14:textId="3F21CA85" w:rsidR="00E130FD" w:rsidRPr="004A3D72" w:rsidRDefault="00E130FD" w:rsidP="00CC137E">
            <w:pPr>
              <w:pStyle w:val="AralkYok"/>
              <w:jc w:val="both"/>
              <w:rPr>
                <w:rFonts w:cs="Optima nova LT Pro Regular"/>
                <w:color w:val="000000"/>
              </w:rPr>
            </w:pPr>
            <w:r w:rsidRPr="00E130FD">
              <w:t>Hasta dosyası hazırlama</w:t>
            </w:r>
            <w:r w:rsidR="004A3D72">
              <w:t xml:space="preserve"> </w:t>
            </w:r>
            <w:r w:rsidRPr="00E130FD">
              <w:t>/</w:t>
            </w:r>
            <w:r w:rsidR="004A3D72">
              <w:t xml:space="preserve"> </w:t>
            </w:r>
            <w:r w:rsidRPr="00E130FD">
              <w:t>Preparing</w:t>
            </w:r>
            <w:r w:rsidR="00CC137E">
              <w:t xml:space="preserve"> </w:t>
            </w:r>
            <w:r w:rsidRPr="00E130FD">
              <w:rPr>
                <w:rStyle w:val="A3"/>
                <w:sz w:val="22"/>
                <w:szCs w:val="22"/>
              </w:rPr>
              <w:t xml:space="preserve">patient’s medical file </w:t>
            </w:r>
          </w:p>
        </w:tc>
        <w:tc>
          <w:tcPr>
            <w:tcW w:w="895" w:type="pct"/>
            <w:tcBorders>
              <w:top w:val="nil"/>
              <w:left w:val="nil"/>
              <w:bottom w:val="single" w:sz="4" w:space="0" w:color="auto"/>
              <w:right w:val="single" w:sz="4" w:space="0" w:color="auto"/>
            </w:tcBorders>
            <w:shd w:val="clear" w:color="auto" w:fill="auto"/>
            <w:noWrap/>
            <w:vAlign w:val="center"/>
          </w:tcPr>
          <w:p w14:paraId="0EA41D52" w14:textId="77777777" w:rsidR="00E130FD" w:rsidRPr="00686961" w:rsidRDefault="00E130FD"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740" w:type="pct"/>
            <w:tcBorders>
              <w:top w:val="nil"/>
              <w:left w:val="nil"/>
              <w:bottom w:val="single" w:sz="4" w:space="0" w:color="auto"/>
              <w:right w:val="single" w:sz="4" w:space="0" w:color="auto"/>
            </w:tcBorders>
            <w:shd w:val="clear" w:color="auto" w:fill="auto"/>
            <w:noWrap/>
            <w:vAlign w:val="center"/>
          </w:tcPr>
          <w:p w14:paraId="0EA41D53" w14:textId="77777777" w:rsidR="00E130FD" w:rsidRPr="00686961" w:rsidRDefault="00E130FD" w:rsidP="00820B45">
            <w:pPr>
              <w:spacing w:after="0" w:line="240" w:lineRule="auto"/>
              <w:jc w:val="center"/>
              <w:rPr>
                <w:rFonts w:ascii="Calibri" w:eastAsia="Times New Roman" w:hAnsi="Calibri" w:cs="Times New Roman"/>
                <w:color w:val="000000"/>
                <w:lang w:eastAsia="en-GB"/>
              </w:rPr>
            </w:pPr>
          </w:p>
        </w:tc>
        <w:tc>
          <w:tcPr>
            <w:tcW w:w="455" w:type="pct"/>
            <w:tcBorders>
              <w:top w:val="nil"/>
              <w:left w:val="nil"/>
              <w:bottom w:val="single" w:sz="4" w:space="0" w:color="auto"/>
              <w:right w:val="single" w:sz="4" w:space="0" w:color="auto"/>
            </w:tcBorders>
            <w:shd w:val="clear" w:color="auto" w:fill="auto"/>
            <w:noWrap/>
            <w:vAlign w:val="center"/>
          </w:tcPr>
          <w:p w14:paraId="0EA41D54" w14:textId="77777777" w:rsidR="00E130FD" w:rsidRPr="00686961" w:rsidRDefault="00E130FD"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U/P</w:t>
            </w:r>
          </w:p>
        </w:tc>
        <w:tc>
          <w:tcPr>
            <w:tcW w:w="596" w:type="pct"/>
            <w:tcBorders>
              <w:top w:val="nil"/>
              <w:left w:val="nil"/>
              <w:bottom w:val="single" w:sz="4" w:space="0" w:color="auto"/>
              <w:right w:val="single" w:sz="4" w:space="0" w:color="auto"/>
            </w:tcBorders>
            <w:shd w:val="clear" w:color="auto" w:fill="auto"/>
            <w:noWrap/>
            <w:vAlign w:val="center"/>
          </w:tcPr>
          <w:p w14:paraId="0EA41D55" w14:textId="77777777" w:rsidR="00E130FD" w:rsidRPr="00686961" w:rsidRDefault="00E130FD" w:rsidP="00820B45">
            <w:pPr>
              <w:spacing w:after="0" w:line="240" w:lineRule="auto"/>
              <w:jc w:val="center"/>
              <w:rPr>
                <w:rFonts w:ascii="Calibri" w:eastAsia="Times New Roman" w:hAnsi="Calibri" w:cs="Times New Roman"/>
                <w:color w:val="000000"/>
                <w:lang w:eastAsia="en-GB"/>
              </w:rPr>
            </w:pPr>
          </w:p>
        </w:tc>
        <w:tc>
          <w:tcPr>
            <w:tcW w:w="672" w:type="pct"/>
            <w:tcBorders>
              <w:top w:val="nil"/>
              <w:left w:val="nil"/>
              <w:bottom w:val="single" w:sz="4" w:space="0" w:color="auto"/>
              <w:right w:val="single" w:sz="4" w:space="0" w:color="auto"/>
            </w:tcBorders>
            <w:shd w:val="clear" w:color="auto" w:fill="auto"/>
            <w:noWrap/>
            <w:vAlign w:val="center"/>
          </w:tcPr>
          <w:p w14:paraId="0EA41D56" w14:textId="77777777" w:rsidR="00E130FD" w:rsidRPr="00686961" w:rsidRDefault="00E130FD" w:rsidP="00820B45">
            <w:pPr>
              <w:spacing w:after="0" w:line="240" w:lineRule="auto"/>
              <w:jc w:val="center"/>
              <w:rPr>
                <w:rFonts w:ascii="Calibri" w:eastAsia="Times New Roman" w:hAnsi="Calibri" w:cs="Times New Roman"/>
                <w:color w:val="000000"/>
                <w:lang w:eastAsia="en-GB"/>
              </w:rPr>
            </w:pPr>
          </w:p>
        </w:tc>
      </w:tr>
      <w:tr w:rsidR="00824F89" w:rsidRPr="00686961" w14:paraId="0EA41D5E" w14:textId="77777777" w:rsidTr="00820B45">
        <w:trPr>
          <w:trHeight w:val="576"/>
        </w:trPr>
        <w:tc>
          <w:tcPr>
            <w:tcW w:w="1642" w:type="pct"/>
            <w:tcBorders>
              <w:top w:val="nil"/>
              <w:left w:val="single" w:sz="4" w:space="0" w:color="auto"/>
              <w:bottom w:val="single" w:sz="4" w:space="0" w:color="auto"/>
              <w:right w:val="single" w:sz="4" w:space="0" w:color="auto"/>
            </w:tcBorders>
            <w:shd w:val="clear" w:color="auto" w:fill="auto"/>
            <w:vAlign w:val="center"/>
            <w:hideMark/>
          </w:tcPr>
          <w:p w14:paraId="0EA41D58" w14:textId="10402292" w:rsidR="00686961" w:rsidRPr="00A02BE9" w:rsidRDefault="00686961" w:rsidP="00CC137E">
            <w:pPr>
              <w:pStyle w:val="AralkYok"/>
              <w:jc w:val="both"/>
              <w:rPr>
                <w:lang w:eastAsia="en-GB"/>
              </w:rPr>
            </w:pPr>
            <w:r w:rsidRPr="00A02BE9">
              <w:rPr>
                <w:lang w:eastAsia="en-GB"/>
              </w:rPr>
              <w:t>Tanı için gereken temel laboratuvar tetkiklerini uygun sırayla isteme, sonuçları değerlendirebilme</w:t>
            </w:r>
            <w:r w:rsidR="004A3D72">
              <w:rPr>
                <w:lang w:eastAsia="en-GB"/>
              </w:rPr>
              <w:t xml:space="preserve"> </w:t>
            </w:r>
            <w:r w:rsidR="00730B97" w:rsidRPr="00A02BE9">
              <w:rPr>
                <w:lang w:eastAsia="en-GB"/>
              </w:rPr>
              <w:t>/ Requesting basic laboratory tests required for diagnosis in the appropriate order, evaluating the results</w:t>
            </w:r>
            <w:r w:rsidRPr="00A02BE9">
              <w:rPr>
                <w:lang w:eastAsia="en-GB"/>
              </w:rPr>
              <w:t xml:space="preserve"> </w:t>
            </w:r>
          </w:p>
        </w:tc>
        <w:tc>
          <w:tcPr>
            <w:tcW w:w="895" w:type="pct"/>
            <w:tcBorders>
              <w:top w:val="nil"/>
              <w:left w:val="nil"/>
              <w:bottom w:val="single" w:sz="4" w:space="0" w:color="auto"/>
              <w:right w:val="single" w:sz="4" w:space="0" w:color="auto"/>
            </w:tcBorders>
            <w:shd w:val="clear" w:color="auto" w:fill="auto"/>
            <w:noWrap/>
            <w:vAlign w:val="center"/>
            <w:hideMark/>
          </w:tcPr>
          <w:p w14:paraId="0EA41D59" w14:textId="77777777" w:rsidR="00686961" w:rsidRPr="00686961" w:rsidRDefault="00686961" w:rsidP="00820B45">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4</w:t>
            </w:r>
          </w:p>
        </w:tc>
        <w:tc>
          <w:tcPr>
            <w:tcW w:w="740" w:type="pct"/>
            <w:tcBorders>
              <w:top w:val="nil"/>
              <w:left w:val="nil"/>
              <w:bottom w:val="single" w:sz="4" w:space="0" w:color="auto"/>
              <w:right w:val="single" w:sz="4" w:space="0" w:color="auto"/>
            </w:tcBorders>
            <w:shd w:val="clear" w:color="auto" w:fill="auto"/>
            <w:noWrap/>
            <w:vAlign w:val="center"/>
          </w:tcPr>
          <w:p w14:paraId="0EA41D5A" w14:textId="77777777" w:rsidR="00686961" w:rsidRPr="00686961" w:rsidRDefault="00686961" w:rsidP="00820B45">
            <w:pPr>
              <w:spacing w:after="0" w:line="240" w:lineRule="auto"/>
              <w:jc w:val="center"/>
              <w:rPr>
                <w:rFonts w:ascii="Calibri" w:eastAsia="Times New Roman" w:hAnsi="Calibri" w:cs="Times New Roman"/>
                <w:color w:val="000000"/>
                <w:lang w:eastAsia="en-GB"/>
              </w:rPr>
            </w:pPr>
          </w:p>
        </w:tc>
        <w:tc>
          <w:tcPr>
            <w:tcW w:w="455" w:type="pct"/>
            <w:tcBorders>
              <w:top w:val="nil"/>
              <w:left w:val="nil"/>
              <w:bottom w:val="single" w:sz="4" w:space="0" w:color="auto"/>
              <w:right w:val="single" w:sz="4" w:space="0" w:color="auto"/>
            </w:tcBorders>
            <w:shd w:val="clear" w:color="auto" w:fill="auto"/>
            <w:noWrap/>
            <w:vAlign w:val="center"/>
            <w:hideMark/>
          </w:tcPr>
          <w:p w14:paraId="0EA41D5B" w14:textId="77777777" w:rsidR="00686961" w:rsidRPr="00686961" w:rsidRDefault="00464B1C" w:rsidP="00820B45">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U</w:t>
            </w:r>
            <w:r>
              <w:rPr>
                <w:rFonts w:ascii="Calibri" w:eastAsia="Times New Roman" w:hAnsi="Calibri" w:cs="Times New Roman"/>
                <w:color w:val="000000"/>
                <w:lang w:eastAsia="en-GB"/>
              </w:rPr>
              <w:t>/P</w:t>
            </w:r>
          </w:p>
        </w:tc>
        <w:tc>
          <w:tcPr>
            <w:tcW w:w="596" w:type="pct"/>
            <w:tcBorders>
              <w:top w:val="nil"/>
              <w:left w:val="nil"/>
              <w:bottom w:val="single" w:sz="4" w:space="0" w:color="auto"/>
              <w:right w:val="single" w:sz="4" w:space="0" w:color="auto"/>
            </w:tcBorders>
            <w:shd w:val="clear" w:color="auto" w:fill="auto"/>
            <w:noWrap/>
            <w:vAlign w:val="center"/>
            <w:hideMark/>
          </w:tcPr>
          <w:p w14:paraId="0EA41D5C" w14:textId="6ADE6C2C" w:rsidR="00686961" w:rsidRPr="00686961" w:rsidRDefault="00686961" w:rsidP="00820B45">
            <w:pPr>
              <w:spacing w:after="0" w:line="240" w:lineRule="auto"/>
              <w:jc w:val="center"/>
              <w:rPr>
                <w:rFonts w:ascii="Calibri" w:eastAsia="Times New Roman" w:hAnsi="Calibri" w:cs="Times New Roman"/>
                <w:color w:val="000000"/>
                <w:lang w:eastAsia="en-GB"/>
              </w:rPr>
            </w:pPr>
          </w:p>
        </w:tc>
        <w:tc>
          <w:tcPr>
            <w:tcW w:w="672" w:type="pct"/>
            <w:tcBorders>
              <w:top w:val="nil"/>
              <w:left w:val="nil"/>
              <w:bottom w:val="single" w:sz="4" w:space="0" w:color="auto"/>
              <w:right w:val="single" w:sz="4" w:space="0" w:color="auto"/>
            </w:tcBorders>
            <w:shd w:val="clear" w:color="auto" w:fill="auto"/>
            <w:noWrap/>
            <w:vAlign w:val="center"/>
            <w:hideMark/>
          </w:tcPr>
          <w:p w14:paraId="0EA41D5D" w14:textId="71E8CE1D" w:rsidR="00686961" w:rsidRPr="00686961" w:rsidRDefault="00686961" w:rsidP="00820B45">
            <w:pPr>
              <w:spacing w:after="0" w:line="240" w:lineRule="auto"/>
              <w:jc w:val="center"/>
              <w:rPr>
                <w:rFonts w:ascii="Calibri" w:eastAsia="Times New Roman" w:hAnsi="Calibri" w:cs="Times New Roman"/>
                <w:color w:val="000000"/>
                <w:lang w:eastAsia="en-GB"/>
              </w:rPr>
            </w:pPr>
          </w:p>
        </w:tc>
      </w:tr>
      <w:tr w:rsidR="00943AE4" w:rsidRPr="00686961" w14:paraId="0EA41D65" w14:textId="77777777" w:rsidTr="00820B45">
        <w:trPr>
          <w:trHeight w:val="576"/>
        </w:trPr>
        <w:tc>
          <w:tcPr>
            <w:tcW w:w="1642" w:type="pct"/>
            <w:tcBorders>
              <w:top w:val="nil"/>
              <w:left w:val="single" w:sz="4" w:space="0" w:color="auto"/>
              <w:bottom w:val="single" w:sz="4" w:space="0" w:color="auto"/>
              <w:right w:val="single" w:sz="4" w:space="0" w:color="auto"/>
            </w:tcBorders>
            <w:shd w:val="clear" w:color="auto" w:fill="auto"/>
            <w:vAlign w:val="center"/>
          </w:tcPr>
          <w:p w14:paraId="0EA41D5F" w14:textId="77F76634" w:rsidR="00943AE4" w:rsidRPr="00A02BE9" w:rsidRDefault="00943AE4" w:rsidP="00CC137E">
            <w:pPr>
              <w:pStyle w:val="AralkYok"/>
              <w:jc w:val="both"/>
              <w:rPr>
                <w:lang w:eastAsia="en-GB"/>
              </w:rPr>
            </w:pPr>
            <w:r>
              <w:rPr>
                <w:lang w:eastAsia="en-GB"/>
              </w:rPr>
              <w:t>Tora</w:t>
            </w:r>
            <w:r w:rsidR="000B6088">
              <w:rPr>
                <w:lang w:eastAsia="en-GB"/>
              </w:rPr>
              <w:t>ks</w:t>
            </w:r>
            <w:r>
              <w:rPr>
                <w:lang w:eastAsia="en-GB"/>
              </w:rPr>
              <w:t xml:space="preserve"> dire</w:t>
            </w:r>
            <w:r w:rsidR="000B6088">
              <w:rPr>
                <w:lang w:eastAsia="en-GB"/>
              </w:rPr>
              <w:t>k</w:t>
            </w:r>
            <w:r>
              <w:rPr>
                <w:lang w:eastAsia="en-GB"/>
              </w:rPr>
              <w:t xml:space="preserve">t </w:t>
            </w:r>
            <w:r w:rsidR="000B6088">
              <w:rPr>
                <w:lang w:eastAsia="en-GB"/>
              </w:rPr>
              <w:t>r</w:t>
            </w:r>
            <w:r>
              <w:rPr>
                <w:lang w:eastAsia="en-GB"/>
              </w:rPr>
              <w:t>ad</w:t>
            </w:r>
            <w:r w:rsidR="000B6088">
              <w:rPr>
                <w:lang w:eastAsia="en-GB"/>
              </w:rPr>
              <w:t>y</w:t>
            </w:r>
            <w:r>
              <w:rPr>
                <w:lang w:eastAsia="en-GB"/>
              </w:rPr>
              <w:t>ografileri değerlendirebilme</w:t>
            </w:r>
            <w:r w:rsidR="000B6088">
              <w:rPr>
                <w:lang w:eastAsia="en-GB"/>
              </w:rPr>
              <w:t xml:space="preserve"> </w:t>
            </w:r>
            <w:r>
              <w:rPr>
                <w:lang w:eastAsia="en-GB"/>
              </w:rPr>
              <w:t>/</w:t>
            </w:r>
            <w:r w:rsidR="000B6088">
              <w:rPr>
                <w:lang w:eastAsia="en-GB"/>
              </w:rPr>
              <w:t xml:space="preserve"> </w:t>
            </w:r>
            <w:r w:rsidRPr="00943AE4">
              <w:rPr>
                <w:lang w:eastAsia="en-GB"/>
              </w:rPr>
              <w:t>Ab</w:t>
            </w:r>
            <w:r w:rsidR="000B6088">
              <w:rPr>
                <w:lang w:eastAsia="en-GB"/>
              </w:rPr>
              <w:t>le</w:t>
            </w:r>
            <w:r w:rsidRPr="00943AE4">
              <w:rPr>
                <w:lang w:eastAsia="en-GB"/>
              </w:rPr>
              <w:t xml:space="preserve"> to evaluate direct radiographs of the thorax</w:t>
            </w:r>
          </w:p>
        </w:tc>
        <w:tc>
          <w:tcPr>
            <w:tcW w:w="895" w:type="pct"/>
            <w:tcBorders>
              <w:top w:val="nil"/>
              <w:left w:val="nil"/>
              <w:bottom w:val="single" w:sz="4" w:space="0" w:color="auto"/>
              <w:right w:val="single" w:sz="4" w:space="0" w:color="auto"/>
            </w:tcBorders>
            <w:shd w:val="clear" w:color="auto" w:fill="auto"/>
            <w:noWrap/>
            <w:vAlign w:val="center"/>
          </w:tcPr>
          <w:p w14:paraId="0EA41D60" w14:textId="77777777" w:rsidR="00943AE4" w:rsidRPr="00686961" w:rsidRDefault="00943AE4" w:rsidP="00820B45">
            <w:pPr>
              <w:spacing w:after="0" w:line="240" w:lineRule="auto"/>
              <w:jc w:val="center"/>
              <w:rPr>
                <w:rFonts w:ascii="Calibri" w:eastAsia="Times New Roman" w:hAnsi="Calibri" w:cs="Times New Roman"/>
                <w:color w:val="000000"/>
                <w:lang w:eastAsia="en-GB"/>
              </w:rPr>
            </w:pPr>
          </w:p>
        </w:tc>
        <w:tc>
          <w:tcPr>
            <w:tcW w:w="740" w:type="pct"/>
            <w:tcBorders>
              <w:top w:val="nil"/>
              <w:left w:val="nil"/>
              <w:bottom w:val="single" w:sz="4" w:space="0" w:color="auto"/>
              <w:right w:val="single" w:sz="4" w:space="0" w:color="auto"/>
            </w:tcBorders>
            <w:shd w:val="clear" w:color="auto" w:fill="auto"/>
            <w:noWrap/>
            <w:vAlign w:val="center"/>
          </w:tcPr>
          <w:p w14:paraId="0EA41D61" w14:textId="77777777" w:rsidR="00943AE4" w:rsidRPr="00686961" w:rsidRDefault="00943AE4" w:rsidP="00820B45">
            <w:pPr>
              <w:spacing w:after="0" w:line="240" w:lineRule="auto"/>
              <w:jc w:val="center"/>
              <w:rPr>
                <w:rFonts w:ascii="Calibri" w:eastAsia="Times New Roman" w:hAnsi="Calibri" w:cs="Times New Roman"/>
                <w:color w:val="000000"/>
                <w:lang w:eastAsia="en-GB"/>
              </w:rPr>
            </w:pPr>
          </w:p>
        </w:tc>
        <w:tc>
          <w:tcPr>
            <w:tcW w:w="455" w:type="pct"/>
            <w:tcBorders>
              <w:top w:val="nil"/>
              <w:left w:val="nil"/>
              <w:bottom w:val="single" w:sz="4" w:space="0" w:color="auto"/>
              <w:right w:val="single" w:sz="4" w:space="0" w:color="auto"/>
            </w:tcBorders>
            <w:shd w:val="clear" w:color="auto" w:fill="auto"/>
            <w:noWrap/>
            <w:vAlign w:val="center"/>
          </w:tcPr>
          <w:p w14:paraId="0EA41D62" w14:textId="77777777" w:rsidR="00943AE4" w:rsidRPr="00686961" w:rsidRDefault="00943AE4" w:rsidP="00820B45">
            <w:pPr>
              <w:spacing w:after="0" w:line="240" w:lineRule="auto"/>
              <w:jc w:val="center"/>
              <w:rPr>
                <w:rFonts w:ascii="Calibri" w:eastAsia="Times New Roman" w:hAnsi="Calibri" w:cs="Times New Roman"/>
                <w:color w:val="000000"/>
                <w:lang w:eastAsia="en-GB"/>
              </w:rPr>
            </w:pPr>
          </w:p>
        </w:tc>
        <w:tc>
          <w:tcPr>
            <w:tcW w:w="596" w:type="pct"/>
            <w:tcBorders>
              <w:top w:val="nil"/>
              <w:left w:val="nil"/>
              <w:bottom w:val="single" w:sz="4" w:space="0" w:color="auto"/>
              <w:right w:val="single" w:sz="4" w:space="0" w:color="auto"/>
            </w:tcBorders>
            <w:shd w:val="clear" w:color="auto" w:fill="auto"/>
            <w:noWrap/>
            <w:vAlign w:val="center"/>
          </w:tcPr>
          <w:p w14:paraId="0EA41D63" w14:textId="77777777" w:rsidR="00943AE4" w:rsidRPr="00686961" w:rsidRDefault="00943AE4" w:rsidP="00820B45">
            <w:pPr>
              <w:spacing w:after="0" w:line="240" w:lineRule="auto"/>
              <w:jc w:val="center"/>
              <w:rPr>
                <w:rFonts w:ascii="Calibri" w:eastAsia="Times New Roman" w:hAnsi="Calibri" w:cs="Times New Roman"/>
                <w:color w:val="000000"/>
                <w:lang w:eastAsia="en-GB"/>
              </w:rPr>
            </w:pPr>
          </w:p>
        </w:tc>
        <w:tc>
          <w:tcPr>
            <w:tcW w:w="672" w:type="pct"/>
            <w:tcBorders>
              <w:top w:val="nil"/>
              <w:left w:val="nil"/>
              <w:bottom w:val="single" w:sz="4" w:space="0" w:color="auto"/>
              <w:right w:val="single" w:sz="4" w:space="0" w:color="auto"/>
            </w:tcBorders>
            <w:shd w:val="clear" w:color="auto" w:fill="auto"/>
            <w:noWrap/>
            <w:vAlign w:val="center"/>
          </w:tcPr>
          <w:p w14:paraId="0EA41D64" w14:textId="77777777" w:rsidR="00943AE4" w:rsidRPr="00686961" w:rsidRDefault="00943AE4" w:rsidP="00820B45">
            <w:pPr>
              <w:spacing w:after="0" w:line="240" w:lineRule="auto"/>
              <w:jc w:val="center"/>
              <w:rPr>
                <w:rFonts w:ascii="Calibri" w:eastAsia="Times New Roman" w:hAnsi="Calibri" w:cs="Times New Roman"/>
                <w:color w:val="000000"/>
                <w:lang w:eastAsia="en-GB"/>
              </w:rPr>
            </w:pPr>
          </w:p>
        </w:tc>
      </w:tr>
      <w:tr w:rsidR="00824F89" w:rsidRPr="00686961" w14:paraId="0EA41D6C" w14:textId="77777777" w:rsidTr="00820B45">
        <w:trPr>
          <w:trHeight w:val="576"/>
        </w:trPr>
        <w:tc>
          <w:tcPr>
            <w:tcW w:w="1642" w:type="pct"/>
            <w:tcBorders>
              <w:top w:val="nil"/>
              <w:left w:val="single" w:sz="4" w:space="0" w:color="auto"/>
              <w:bottom w:val="single" w:sz="4" w:space="0" w:color="auto"/>
              <w:right w:val="single" w:sz="4" w:space="0" w:color="auto"/>
            </w:tcBorders>
            <w:shd w:val="clear" w:color="auto" w:fill="auto"/>
            <w:vAlign w:val="center"/>
            <w:hideMark/>
          </w:tcPr>
          <w:p w14:paraId="0EA41D66" w14:textId="6918D904" w:rsidR="00686961" w:rsidRPr="00943AE4" w:rsidRDefault="00686961" w:rsidP="00CC137E">
            <w:pPr>
              <w:spacing w:after="0" w:line="240" w:lineRule="auto"/>
              <w:jc w:val="both"/>
              <w:rPr>
                <w:rFonts w:ascii="Calibri" w:eastAsia="Times New Roman" w:hAnsi="Calibri" w:cs="Times New Roman"/>
                <w:color w:val="000000"/>
                <w:highlight w:val="yellow"/>
                <w:lang w:eastAsia="en-GB"/>
              </w:rPr>
            </w:pPr>
            <w:r w:rsidRPr="00A11CEC">
              <w:rPr>
                <w:rFonts w:ascii="Calibri" w:eastAsia="Times New Roman" w:hAnsi="Calibri" w:cs="Times New Roman"/>
                <w:color w:val="000000"/>
                <w:lang w:eastAsia="en-GB"/>
              </w:rPr>
              <w:t>Tedaviyi planlama, tedavinin yararını değerlendirme ve izleme</w:t>
            </w:r>
            <w:r w:rsidR="000B6088">
              <w:rPr>
                <w:rFonts w:ascii="Calibri" w:eastAsia="Times New Roman" w:hAnsi="Calibri" w:cs="Times New Roman"/>
                <w:color w:val="000000"/>
                <w:lang w:eastAsia="en-GB"/>
              </w:rPr>
              <w:t xml:space="preserve"> </w:t>
            </w:r>
            <w:r w:rsidR="00730B97" w:rsidRPr="00A11CEC">
              <w:rPr>
                <w:rFonts w:ascii="Calibri" w:eastAsia="Times New Roman" w:hAnsi="Calibri" w:cs="Times New Roman"/>
                <w:color w:val="000000"/>
                <w:lang w:eastAsia="en-GB"/>
              </w:rPr>
              <w:t>/</w:t>
            </w:r>
            <w:r w:rsidR="00730B97" w:rsidRPr="00A11CEC">
              <w:rPr>
                <w:rFonts w:ascii="Calibri" w:eastAsia="Times New Roman" w:hAnsi="Calibri" w:cs="Times New Roman"/>
                <w:bCs/>
                <w:color w:val="000000"/>
                <w:lang w:eastAsia="en-GB"/>
              </w:rPr>
              <w:t xml:space="preserve"> Planning treatment, evaluating the benefits of treatment and monitoring</w:t>
            </w:r>
          </w:p>
        </w:tc>
        <w:tc>
          <w:tcPr>
            <w:tcW w:w="895" w:type="pct"/>
            <w:tcBorders>
              <w:top w:val="nil"/>
              <w:left w:val="nil"/>
              <w:bottom w:val="single" w:sz="4" w:space="0" w:color="auto"/>
              <w:right w:val="single" w:sz="4" w:space="0" w:color="auto"/>
            </w:tcBorders>
            <w:shd w:val="clear" w:color="auto" w:fill="auto"/>
            <w:noWrap/>
            <w:vAlign w:val="center"/>
            <w:hideMark/>
          </w:tcPr>
          <w:p w14:paraId="0EA41D67" w14:textId="77777777" w:rsidR="00686961" w:rsidRPr="00943AE4" w:rsidRDefault="00A11CEC" w:rsidP="00820B45">
            <w:pPr>
              <w:spacing w:after="0" w:line="240" w:lineRule="auto"/>
              <w:jc w:val="center"/>
              <w:rPr>
                <w:rFonts w:ascii="Calibri" w:eastAsia="Times New Roman" w:hAnsi="Calibri" w:cs="Times New Roman"/>
                <w:color w:val="000000"/>
                <w:highlight w:val="yellow"/>
                <w:lang w:eastAsia="en-GB"/>
              </w:rPr>
            </w:pPr>
            <w:r>
              <w:rPr>
                <w:rFonts w:ascii="Calibri" w:eastAsia="Times New Roman" w:hAnsi="Calibri" w:cs="Times New Roman"/>
                <w:color w:val="000000"/>
                <w:highlight w:val="yellow"/>
                <w:lang w:eastAsia="en-GB"/>
              </w:rPr>
              <w:t>2</w:t>
            </w:r>
          </w:p>
        </w:tc>
        <w:tc>
          <w:tcPr>
            <w:tcW w:w="740" w:type="pct"/>
            <w:tcBorders>
              <w:top w:val="nil"/>
              <w:left w:val="nil"/>
              <w:bottom w:val="single" w:sz="4" w:space="0" w:color="auto"/>
              <w:right w:val="single" w:sz="4" w:space="0" w:color="auto"/>
            </w:tcBorders>
            <w:shd w:val="clear" w:color="auto" w:fill="auto"/>
            <w:noWrap/>
            <w:vAlign w:val="center"/>
          </w:tcPr>
          <w:p w14:paraId="0EA41D68" w14:textId="77777777" w:rsidR="00686961" w:rsidRPr="00686961" w:rsidRDefault="00686961" w:rsidP="00820B45">
            <w:pPr>
              <w:spacing w:after="0" w:line="240" w:lineRule="auto"/>
              <w:jc w:val="center"/>
              <w:rPr>
                <w:rFonts w:ascii="Calibri" w:eastAsia="Times New Roman" w:hAnsi="Calibri" w:cs="Times New Roman"/>
                <w:color w:val="000000"/>
                <w:lang w:eastAsia="en-GB"/>
              </w:rPr>
            </w:pPr>
          </w:p>
        </w:tc>
        <w:tc>
          <w:tcPr>
            <w:tcW w:w="455" w:type="pct"/>
            <w:tcBorders>
              <w:top w:val="nil"/>
              <w:left w:val="nil"/>
              <w:bottom w:val="single" w:sz="4" w:space="0" w:color="auto"/>
              <w:right w:val="single" w:sz="4" w:space="0" w:color="auto"/>
            </w:tcBorders>
            <w:shd w:val="clear" w:color="auto" w:fill="auto"/>
            <w:noWrap/>
            <w:vAlign w:val="center"/>
            <w:hideMark/>
          </w:tcPr>
          <w:p w14:paraId="0EA41D69" w14:textId="77777777" w:rsidR="00686961" w:rsidRPr="00686961" w:rsidRDefault="00156087"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G/O</w:t>
            </w:r>
          </w:p>
        </w:tc>
        <w:tc>
          <w:tcPr>
            <w:tcW w:w="596" w:type="pct"/>
            <w:tcBorders>
              <w:top w:val="nil"/>
              <w:left w:val="nil"/>
              <w:bottom w:val="single" w:sz="4" w:space="0" w:color="auto"/>
              <w:right w:val="single" w:sz="4" w:space="0" w:color="auto"/>
            </w:tcBorders>
            <w:shd w:val="clear" w:color="auto" w:fill="auto"/>
            <w:noWrap/>
            <w:vAlign w:val="center"/>
            <w:hideMark/>
          </w:tcPr>
          <w:p w14:paraId="0EA41D6A" w14:textId="0B3831BD" w:rsidR="00686961" w:rsidRPr="00686961" w:rsidRDefault="00686961" w:rsidP="00820B45">
            <w:pPr>
              <w:spacing w:after="0" w:line="240" w:lineRule="auto"/>
              <w:jc w:val="center"/>
              <w:rPr>
                <w:rFonts w:ascii="Calibri" w:eastAsia="Times New Roman" w:hAnsi="Calibri" w:cs="Times New Roman"/>
                <w:color w:val="000000"/>
                <w:lang w:eastAsia="en-GB"/>
              </w:rPr>
            </w:pPr>
          </w:p>
        </w:tc>
        <w:tc>
          <w:tcPr>
            <w:tcW w:w="672" w:type="pct"/>
            <w:tcBorders>
              <w:top w:val="nil"/>
              <w:left w:val="nil"/>
              <w:bottom w:val="single" w:sz="4" w:space="0" w:color="auto"/>
              <w:right w:val="single" w:sz="4" w:space="0" w:color="auto"/>
            </w:tcBorders>
            <w:shd w:val="clear" w:color="auto" w:fill="auto"/>
            <w:noWrap/>
            <w:vAlign w:val="center"/>
            <w:hideMark/>
          </w:tcPr>
          <w:p w14:paraId="0EA41D6B" w14:textId="05D8D53D" w:rsidR="00686961" w:rsidRPr="00686961" w:rsidRDefault="00686961" w:rsidP="00820B45">
            <w:pPr>
              <w:spacing w:after="0" w:line="240" w:lineRule="auto"/>
              <w:jc w:val="center"/>
              <w:rPr>
                <w:rFonts w:ascii="Calibri" w:eastAsia="Times New Roman" w:hAnsi="Calibri" w:cs="Times New Roman"/>
                <w:color w:val="000000"/>
                <w:lang w:eastAsia="en-GB"/>
              </w:rPr>
            </w:pPr>
          </w:p>
        </w:tc>
      </w:tr>
      <w:tr w:rsidR="00824F89" w:rsidRPr="00686961" w14:paraId="0EA41D73" w14:textId="77777777" w:rsidTr="00820B45">
        <w:trPr>
          <w:trHeight w:val="288"/>
        </w:trPr>
        <w:tc>
          <w:tcPr>
            <w:tcW w:w="1642" w:type="pct"/>
            <w:tcBorders>
              <w:top w:val="nil"/>
              <w:left w:val="single" w:sz="4" w:space="0" w:color="auto"/>
              <w:bottom w:val="single" w:sz="4" w:space="0" w:color="auto"/>
              <w:right w:val="single" w:sz="4" w:space="0" w:color="auto"/>
            </w:tcBorders>
            <w:shd w:val="clear" w:color="auto" w:fill="auto"/>
            <w:vAlign w:val="center"/>
            <w:hideMark/>
          </w:tcPr>
          <w:p w14:paraId="0EA41D6D" w14:textId="794A5FAB" w:rsidR="00686961" w:rsidRPr="00A02BE9" w:rsidRDefault="00686961" w:rsidP="00CC137E">
            <w:pPr>
              <w:spacing w:after="0" w:line="240" w:lineRule="auto"/>
              <w:jc w:val="both"/>
              <w:rPr>
                <w:rFonts w:ascii="Calibri" w:eastAsia="Times New Roman" w:hAnsi="Calibri" w:cs="Times New Roman"/>
                <w:color w:val="000000"/>
                <w:lang w:eastAsia="en-GB"/>
              </w:rPr>
            </w:pPr>
            <w:r w:rsidRPr="00A02BE9">
              <w:rPr>
                <w:rFonts w:ascii="Calibri" w:eastAsia="Times New Roman" w:hAnsi="Calibri" w:cs="Times New Roman"/>
                <w:color w:val="000000"/>
                <w:lang w:eastAsia="en-GB"/>
              </w:rPr>
              <w:t>Olgu sunma</w:t>
            </w:r>
            <w:r w:rsidR="000B6088">
              <w:rPr>
                <w:rFonts w:ascii="Calibri" w:eastAsia="Times New Roman" w:hAnsi="Calibri" w:cs="Times New Roman"/>
                <w:color w:val="000000"/>
                <w:lang w:eastAsia="en-GB"/>
              </w:rPr>
              <w:t xml:space="preserve"> </w:t>
            </w:r>
            <w:r w:rsidR="0053537A" w:rsidRPr="00A02BE9">
              <w:rPr>
                <w:rFonts w:ascii="Calibri" w:eastAsia="Times New Roman" w:hAnsi="Calibri" w:cs="Times New Roman"/>
                <w:color w:val="000000"/>
                <w:lang w:eastAsia="en-GB"/>
              </w:rPr>
              <w:t>/</w:t>
            </w:r>
            <w:r w:rsidR="0053537A" w:rsidRPr="00A02BE9">
              <w:rPr>
                <w:rFonts w:ascii="Calibri" w:eastAsia="Times New Roman" w:hAnsi="Calibri" w:cs="Times New Roman"/>
                <w:bCs/>
                <w:color w:val="000000"/>
                <w:lang w:eastAsia="en-GB"/>
              </w:rPr>
              <w:t xml:space="preserve"> Presenting a case</w:t>
            </w:r>
          </w:p>
        </w:tc>
        <w:tc>
          <w:tcPr>
            <w:tcW w:w="895" w:type="pct"/>
            <w:tcBorders>
              <w:top w:val="nil"/>
              <w:left w:val="nil"/>
              <w:bottom w:val="single" w:sz="4" w:space="0" w:color="auto"/>
              <w:right w:val="single" w:sz="4" w:space="0" w:color="auto"/>
            </w:tcBorders>
            <w:shd w:val="clear" w:color="auto" w:fill="auto"/>
            <w:noWrap/>
            <w:vAlign w:val="center"/>
            <w:hideMark/>
          </w:tcPr>
          <w:p w14:paraId="0EA41D6E" w14:textId="77777777" w:rsidR="00686961" w:rsidRPr="00686961" w:rsidRDefault="00686961" w:rsidP="00820B45">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4</w:t>
            </w:r>
          </w:p>
        </w:tc>
        <w:tc>
          <w:tcPr>
            <w:tcW w:w="740" w:type="pct"/>
            <w:tcBorders>
              <w:top w:val="nil"/>
              <w:left w:val="nil"/>
              <w:bottom w:val="single" w:sz="4" w:space="0" w:color="auto"/>
              <w:right w:val="single" w:sz="4" w:space="0" w:color="auto"/>
            </w:tcBorders>
            <w:shd w:val="clear" w:color="auto" w:fill="auto"/>
            <w:noWrap/>
            <w:vAlign w:val="center"/>
          </w:tcPr>
          <w:p w14:paraId="0EA41D6F" w14:textId="77777777" w:rsidR="00686961" w:rsidRPr="00686961" w:rsidRDefault="00686961" w:rsidP="00820B45">
            <w:pPr>
              <w:spacing w:after="0" w:line="240" w:lineRule="auto"/>
              <w:jc w:val="center"/>
              <w:rPr>
                <w:rFonts w:ascii="Calibri" w:eastAsia="Times New Roman" w:hAnsi="Calibri" w:cs="Times New Roman"/>
                <w:color w:val="000000"/>
                <w:lang w:eastAsia="en-GB"/>
              </w:rPr>
            </w:pPr>
          </w:p>
        </w:tc>
        <w:tc>
          <w:tcPr>
            <w:tcW w:w="455" w:type="pct"/>
            <w:tcBorders>
              <w:top w:val="nil"/>
              <w:left w:val="nil"/>
              <w:bottom w:val="single" w:sz="4" w:space="0" w:color="auto"/>
              <w:right w:val="single" w:sz="4" w:space="0" w:color="auto"/>
            </w:tcBorders>
            <w:shd w:val="clear" w:color="auto" w:fill="auto"/>
            <w:noWrap/>
            <w:vAlign w:val="center"/>
            <w:hideMark/>
          </w:tcPr>
          <w:p w14:paraId="0EA41D70" w14:textId="77777777" w:rsidR="00686961" w:rsidRPr="00686961" w:rsidRDefault="00464B1C" w:rsidP="00820B45">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U</w:t>
            </w:r>
            <w:r>
              <w:rPr>
                <w:rFonts w:ascii="Calibri" w:eastAsia="Times New Roman" w:hAnsi="Calibri" w:cs="Times New Roman"/>
                <w:color w:val="000000"/>
                <w:lang w:eastAsia="en-GB"/>
              </w:rPr>
              <w:t>/P</w:t>
            </w:r>
          </w:p>
        </w:tc>
        <w:tc>
          <w:tcPr>
            <w:tcW w:w="596" w:type="pct"/>
            <w:tcBorders>
              <w:top w:val="nil"/>
              <w:left w:val="nil"/>
              <w:bottom w:val="single" w:sz="4" w:space="0" w:color="auto"/>
              <w:right w:val="single" w:sz="4" w:space="0" w:color="auto"/>
            </w:tcBorders>
            <w:shd w:val="clear" w:color="auto" w:fill="auto"/>
            <w:noWrap/>
            <w:vAlign w:val="center"/>
            <w:hideMark/>
          </w:tcPr>
          <w:p w14:paraId="0EA41D71" w14:textId="6A7933C3" w:rsidR="00686961" w:rsidRPr="00686961" w:rsidRDefault="00686961" w:rsidP="00820B45">
            <w:pPr>
              <w:spacing w:after="0" w:line="240" w:lineRule="auto"/>
              <w:jc w:val="center"/>
              <w:rPr>
                <w:rFonts w:ascii="Calibri" w:eastAsia="Times New Roman" w:hAnsi="Calibri" w:cs="Times New Roman"/>
                <w:color w:val="000000"/>
                <w:lang w:eastAsia="en-GB"/>
              </w:rPr>
            </w:pPr>
          </w:p>
        </w:tc>
        <w:tc>
          <w:tcPr>
            <w:tcW w:w="672" w:type="pct"/>
            <w:tcBorders>
              <w:top w:val="nil"/>
              <w:left w:val="nil"/>
              <w:bottom w:val="single" w:sz="4" w:space="0" w:color="auto"/>
              <w:right w:val="single" w:sz="4" w:space="0" w:color="auto"/>
            </w:tcBorders>
            <w:shd w:val="clear" w:color="auto" w:fill="auto"/>
            <w:noWrap/>
            <w:vAlign w:val="center"/>
            <w:hideMark/>
          </w:tcPr>
          <w:p w14:paraId="0EA41D72" w14:textId="46C3BF4B" w:rsidR="00686961" w:rsidRPr="00686961" w:rsidRDefault="00686961" w:rsidP="00820B45">
            <w:pPr>
              <w:spacing w:after="0" w:line="240" w:lineRule="auto"/>
              <w:jc w:val="center"/>
              <w:rPr>
                <w:rFonts w:ascii="Calibri" w:eastAsia="Times New Roman" w:hAnsi="Calibri" w:cs="Times New Roman"/>
                <w:color w:val="000000"/>
                <w:lang w:eastAsia="en-GB"/>
              </w:rPr>
            </w:pPr>
          </w:p>
        </w:tc>
      </w:tr>
      <w:tr w:rsidR="00824F89" w:rsidRPr="00686961" w14:paraId="0EA41D7A" w14:textId="77777777" w:rsidTr="00820B45">
        <w:trPr>
          <w:trHeight w:val="540"/>
        </w:trPr>
        <w:tc>
          <w:tcPr>
            <w:tcW w:w="1642" w:type="pct"/>
            <w:tcBorders>
              <w:top w:val="nil"/>
              <w:left w:val="single" w:sz="4" w:space="0" w:color="auto"/>
              <w:bottom w:val="single" w:sz="4" w:space="0" w:color="auto"/>
              <w:right w:val="single" w:sz="4" w:space="0" w:color="auto"/>
            </w:tcBorders>
            <w:shd w:val="clear" w:color="auto" w:fill="auto"/>
            <w:vAlign w:val="center"/>
            <w:hideMark/>
          </w:tcPr>
          <w:p w14:paraId="0EA41D74" w14:textId="35450E92" w:rsidR="00686961" w:rsidRPr="00A02BE9" w:rsidRDefault="00686961" w:rsidP="00CC137E">
            <w:pPr>
              <w:spacing w:after="0" w:line="240" w:lineRule="auto"/>
              <w:jc w:val="both"/>
              <w:rPr>
                <w:rFonts w:ascii="Calibri" w:eastAsia="Times New Roman" w:hAnsi="Calibri" w:cs="Times New Roman"/>
                <w:color w:val="000000"/>
                <w:lang w:eastAsia="en-GB"/>
              </w:rPr>
            </w:pPr>
            <w:r w:rsidRPr="00A02BE9">
              <w:rPr>
                <w:rFonts w:ascii="Calibri" w:eastAsia="Times New Roman" w:hAnsi="Calibri" w:cs="Times New Roman"/>
                <w:color w:val="000000"/>
                <w:lang w:eastAsia="en-GB"/>
              </w:rPr>
              <w:t>Epikriz yazabilme</w:t>
            </w:r>
            <w:r w:rsidR="000B6088">
              <w:rPr>
                <w:rFonts w:ascii="Calibri" w:eastAsia="Times New Roman" w:hAnsi="Calibri" w:cs="Times New Roman"/>
                <w:color w:val="000000"/>
                <w:lang w:eastAsia="en-GB"/>
              </w:rPr>
              <w:t xml:space="preserve"> </w:t>
            </w:r>
            <w:r w:rsidR="0053537A" w:rsidRPr="00A02BE9">
              <w:rPr>
                <w:rFonts w:ascii="Calibri" w:eastAsia="Times New Roman" w:hAnsi="Calibri" w:cs="Times New Roman"/>
                <w:color w:val="000000"/>
                <w:lang w:eastAsia="en-GB"/>
              </w:rPr>
              <w:t>/</w:t>
            </w:r>
            <w:r w:rsidR="0053537A" w:rsidRPr="00A02BE9">
              <w:rPr>
                <w:rFonts w:ascii="Calibri" w:eastAsia="Times New Roman" w:hAnsi="Calibri" w:cs="Times New Roman"/>
                <w:bCs/>
                <w:color w:val="000000"/>
                <w:lang w:eastAsia="en-GB"/>
              </w:rPr>
              <w:t xml:space="preserve"> Being able to write an epicrisis</w:t>
            </w:r>
          </w:p>
        </w:tc>
        <w:tc>
          <w:tcPr>
            <w:tcW w:w="895" w:type="pct"/>
            <w:tcBorders>
              <w:top w:val="nil"/>
              <w:left w:val="nil"/>
              <w:bottom w:val="single" w:sz="4" w:space="0" w:color="auto"/>
              <w:right w:val="single" w:sz="4" w:space="0" w:color="auto"/>
            </w:tcBorders>
            <w:shd w:val="clear" w:color="auto" w:fill="auto"/>
            <w:noWrap/>
            <w:vAlign w:val="center"/>
            <w:hideMark/>
          </w:tcPr>
          <w:p w14:paraId="0EA41D75" w14:textId="77777777" w:rsidR="00686961" w:rsidRPr="00686961" w:rsidRDefault="00686961" w:rsidP="00820B45">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4</w:t>
            </w:r>
          </w:p>
        </w:tc>
        <w:tc>
          <w:tcPr>
            <w:tcW w:w="740" w:type="pct"/>
            <w:tcBorders>
              <w:top w:val="nil"/>
              <w:left w:val="nil"/>
              <w:bottom w:val="single" w:sz="4" w:space="0" w:color="auto"/>
              <w:right w:val="single" w:sz="4" w:space="0" w:color="auto"/>
            </w:tcBorders>
            <w:shd w:val="clear" w:color="auto" w:fill="auto"/>
            <w:noWrap/>
            <w:vAlign w:val="center"/>
          </w:tcPr>
          <w:p w14:paraId="0EA41D76" w14:textId="77777777" w:rsidR="00686961" w:rsidRPr="00686961" w:rsidRDefault="00686961" w:rsidP="00820B45">
            <w:pPr>
              <w:spacing w:after="0" w:line="240" w:lineRule="auto"/>
              <w:jc w:val="center"/>
              <w:rPr>
                <w:rFonts w:ascii="Calibri" w:eastAsia="Times New Roman" w:hAnsi="Calibri" w:cs="Times New Roman"/>
                <w:color w:val="000000"/>
                <w:lang w:eastAsia="en-GB"/>
              </w:rPr>
            </w:pPr>
          </w:p>
        </w:tc>
        <w:tc>
          <w:tcPr>
            <w:tcW w:w="455" w:type="pct"/>
            <w:tcBorders>
              <w:top w:val="nil"/>
              <w:left w:val="nil"/>
              <w:bottom w:val="single" w:sz="4" w:space="0" w:color="auto"/>
              <w:right w:val="single" w:sz="4" w:space="0" w:color="auto"/>
            </w:tcBorders>
            <w:shd w:val="clear" w:color="auto" w:fill="auto"/>
            <w:noWrap/>
            <w:vAlign w:val="center"/>
            <w:hideMark/>
          </w:tcPr>
          <w:p w14:paraId="0EA41D77" w14:textId="77777777" w:rsidR="00686961" w:rsidRPr="00686961" w:rsidRDefault="00464B1C" w:rsidP="00820B45">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U</w:t>
            </w:r>
            <w:r>
              <w:rPr>
                <w:rFonts w:ascii="Calibri" w:eastAsia="Times New Roman" w:hAnsi="Calibri" w:cs="Times New Roman"/>
                <w:color w:val="000000"/>
                <w:lang w:eastAsia="en-GB"/>
              </w:rPr>
              <w:t>/P</w:t>
            </w:r>
          </w:p>
        </w:tc>
        <w:tc>
          <w:tcPr>
            <w:tcW w:w="596" w:type="pct"/>
            <w:tcBorders>
              <w:top w:val="nil"/>
              <w:left w:val="nil"/>
              <w:bottom w:val="single" w:sz="4" w:space="0" w:color="auto"/>
              <w:right w:val="single" w:sz="4" w:space="0" w:color="auto"/>
            </w:tcBorders>
            <w:shd w:val="clear" w:color="auto" w:fill="auto"/>
            <w:noWrap/>
            <w:vAlign w:val="center"/>
            <w:hideMark/>
          </w:tcPr>
          <w:p w14:paraId="0EA41D78" w14:textId="5E8E78F6" w:rsidR="00686961" w:rsidRPr="00686961" w:rsidRDefault="00686961" w:rsidP="00820B45">
            <w:pPr>
              <w:spacing w:after="0" w:line="240" w:lineRule="auto"/>
              <w:jc w:val="center"/>
              <w:rPr>
                <w:rFonts w:ascii="Calibri" w:eastAsia="Times New Roman" w:hAnsi="Calibri" w:cs="Times New Roman"/>
                <w:color w:val="000000"/>
                <w:lang w:eastAsia="en-GB"/>
              </w:rPr>
            </w:pPr>
          </w:p>
        </w:tc>
        <w:tc>
          <w:tcPr>
            <w:tcW w:w="672" w:type="pct"/>
            <w:tcBorders>
              <w:top w:val="nil"/>
              <w:left w:val="nil"/>
              <w:bottom w:val="single" w:sz="4" w:space="0" w:color="auto"/>
              <w:right w:val="single" w:sz="4" w:space="0" w:color="auto"/>
            </w:tcBorders>
            <w:shd w:val="clear" w:color="auto" w:fill="auto"/>
            <w:noWrap/>
            <w:vAlign w:val="center"/>
            <w:hideMark/>
          </w:tcPr>
          <w:p w14:paraId="0EA41D79" w14:textId="1AC3519B" w:rsidR="00686961" w:rsidRPr="00686961" w:rsidRDefault="00686961" w:rsidP="00820B45">
            <w:pPr>
              <w:spacing w:after="0" w:line="240" w:lineRule="auto"/>
              <w:jc w:val="center"/>
              <w:rPr>
                <w:rFonts w:ascii="Calibri" w:eastAsia="Times New Roman" w:hAnsi="Calibri" w:cs="Times New Roman"/>
                <w:color w:val="000000"/>
                <w:lang w:eastAsia="en-GB"/>
              </w:rPr>
            </w:pPr>
          </w:p>
        </w:tc>
      </w:tr>
      <w:tr w:rsidR="00824F89" w:rsidRPr="00686961" w14:paraId="0EA41D81" w14:textId="77777777" w:rsidTr="00820B45">
        <w:trPr>
          <w:trHeight w:val="288"/>
        </w:trPr>
        <w:tc>
          <w:tcPr>
            <w:tcW w:w="1642" w:type="pct"/>
            <w:tcBorders>
              <w:top w:val="nil"/>
              <w:left w:val="single" w:sz="4" w:space="0" w:color="auto"/>
              <w:bottom w:val="single" w:sz="4" w:space="0" w:color="auto"/>
              <w:right w:val="single" w:sz="4" w:space="0" w:color="auto"/>
            </w:tcBorders>
            <w:shd w:val="clear" w:color="auto" w:fill="auto"/>
            <w:vAlign w:val="center"/>
            <w:hideMark/>
          </w:tcPr>
          <w:p w14:paraId="0EA41D7B" w14:textId="3082CFD6" w:rsidR="00686961" w:rsidRPr="00A02BE9" w:rsidRDefault="00686961" w:rsidP="00CC137E">
            <w:pPr>
              <w:spacing w:after="0" w:line="240" w:lineRule="auto"/>
              <w:jc w:val="both"/>
              <w:rPr>
                <w:rFonts w:ascii="Calibri" w:eastAsia="Times New Roman" w:hAnsi="Calibri" w:cs="Times New Roman"/>
                <w:color w:val="000000"/>
                <w:lang w:eastAsia="en-GB"/>
              </w:rPr>
            </w:pPr>
            <w:r w:rsidRPr="00A02BE9">
              <w:rPr>
                <w:rFonts w:ascii="Calibri" w:eastAsia="Times New Roman" w:hAnsi="Calibri" w:cs="Times New Roman"/>
                <w:color w:val="000000"/>
                <w:lang w:eastAsia="en-GB"/>
              </w:rPr>
              <w:t>Reçete yazabilme</w:t>
            </w:r>
            <w:r w:rsidR="000B6088">
              <w:rPr>
                <w:rFonts w:ascii="Calibri" w:eastAsia="Times New Roman" w:hAnsi="Calibri" w:cs="Times New Roman"/>
                <w:color w:val="000000"/>
                <w:lang w:eastAsia="en-GB"/>
              </w:rPr>
              <w:t xml:space="preserve"> </w:t>
            </w:r>
            <w:r w:rsidR="003266D5" w:rsidRPr="00A02BE9">
              <w:rPr>
                <w:rFonts w:ascii="Calibri" w:eastAsia="Times New Roman" w:hAnsi="Calibri" w:cs="Times New Roman"/>
                <w:color w:val="000000"/>
                <w:lang w:eastAsia="en-GB"/>
              </w:rPr>
              <w:t>/</w:t>
            </w:r>
            <w:r w:rsidR="003266D5" w:rsidRPr="00A02BE9">
              <w:rPr>
                <w:rFonts w:ascii="Calibri" w:eastAsia="Times New Roman" w:hAnsi="Calibri" w:cs="Times New Roman"/>
                <w:bCs/>
                <w:color w:val="000000"/>
                <w:lang w:eastAsia="en-GB"/>
              </w:rPr>
              <w:t xml:space="preserve"> Being able to write a prescription</w:t>
            </w:r>
          </w:p>
        </w:tc>
        <w:tc>
          <w:tcPr>
            <w:tcW w:w="895" w:type="pct"/>
            <w:tcBorders>
              <w:top w:val="nil"/>
              <w:left w:val="nil"/>
              <w:bottom w:val="single" w:sz="4" w:space="0" w:color="auto"/>
              <w:right w:val="single" w:sz="4" w:space="0" w:color="auto"/>
            </w:tcBorders>
            <w:shd w:val="clear" w:color="auto" w:fill="auto"/>
            <w:noWrap/>
            <w:vAlign w:val="center"/>
            <w:hideMark/>
          </w:tcPr>
          <w:p w14:paraId="0EA41D7C" w14:textId="77777777" w:rsidR="00686961" w:rsidRPr="00686961" w:rsidRDefault="00686961" w:rsidP="00820B45">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4</w:t>
            </w:r>
          </w:p>
        </w:tc>
        <w:tc>
          <w:tcPr>
            <w:tcW w:w="740" w:type="pct"/>
            <w:tcBorders>
              <w:top w:val="nil"/>
              <w:left w:val="nil"/>
              <w:bottom w:val="single" w:sz="4" w:space="0" w:color="auto"/>
              <w:right w:val="single" w:sz="4" w:space="0" w:color="auto"/>
            </w:tcBorders>
            <w:shd w:val="clear" w:color="auto" w:fill="auto"/>
            <w:noWrap/>
            <w:vAlign w:val="center"/>
          </w:tcPr>
          <w:p w14:paraId="0EA41D7D" w14:textId="77777777" w:rsidR="00686961" w:rsidRPr="00686961" w:rsidRDefault="00686961" w:rsidP="00820B45">
            <w:pPr>
              <w:spacing w:after="0" w:line="240" w:lineRule="auto"/>
              <w:jc w:val="center"/>
              <w:rPr>
                <w:rFonts w:ascii="Calibri" w:eastAsia="Times New Roman" w:hAnsi="Calibri" w:cs="Times New Roman"/>
                <w:color w:val="000000"/>
                <w:lang w:eastAsia="en-GB"/>
              </w:rPr>
            </w:pPr>
          </w:p>
        </w:tc>
        <w:tc>
          <w:tcPr>
            <w:tcW w:w="455" w:type="pct"/>
            <w:tcBorders>
              <w:top w:val="nil"/>
              <w:left w:val="nil"/>
              <w:bottom w:val="single" w:sz="4" w:space="0" w:color="auto"/>
              <w:right w:val="single" w:sz="4" w:space="0" w:color="auto"/>
            </w:tcBorders>
            <w:shd w:val="clear" w:color="auto" w:fill="auto"/>
            <w:noWrap/>
            <w:vAlign w:val="center"/>
            <w:hideMark/>
          </w:tcPr>
          <w:p w14:paraId="0EA41D7E" w14:textId="77777777" w:rsidR="00686961" w:rsidRPr="00686961" w:rsidRDefault="00464B1C" w:rsidP="00820B45">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U</w:t>
            </w:r>
            <w:r>
              <w:rPr>
                <w:rFonts w:ascii="Calibri" w:eastAsia="Times New Roman" w:hAnsi="Calibri" w:cs="Times New Roman"/>
                <w:color w:val="000000"/>
                <w:lang w:eastAsia="en-GB"/>
              </w:rPr>
              <w:t>/P</w:t>
            </w:r>
          </w:p>
        </w:tc>
        <w:tc>
          <w:tcPr>
            <w:tcW w:w="596" w:type="pct"/>
            <w:tcBorders>
              <w:top w:val="nil"/>
              <w:left w:val="nil"/>
              <w:bottom w:val="single" w:sz="4" w:space="0" w:color="auto"/>
              <w:right w:val="single" w:sz="4" w:space="0" w:color="auto"/>
            </w:tcBorders>
            <w:shd w:val="clear" w:color="auto" w:fill="auto"/>
            <w:noWrap/>
            <w:vAlign w:val="center"/>
            <w:hideMark/>
          </w:tcPr>
          <w:p w14:paraId="0EA41D7F" w14:textId="521E71C9" w:rsidR="00686961" w:rsidRPr="00686961" w:rsidRDefault="00686961" w:rsidP="00820B45">
            <w:pPr>
              <w:spacing w:after="0" w:line="240" w:lineRule="auto"/>
              <w:jc w:val="center"/>
              <w:rPr>
                <w:rFonts w:ascii="Calibri" w:eastAsia="Times New Roman" w:hAnsi="Calibri" w:cs="Times New Roman"/>
                <w:color w:val="000000"/>
                <w:lang w:eastAsia="en-GB"/>
              </w:rPr>
            </w:pPr>
          </w:p>
        </w:tc>
        <w:tc>
          <w:tcPr>
            <w:tcW w:w="672" w:type="pct"/>
            <w:tcBorders>
              <w:top w:val="nil"/>
              <w:left w:val="nil"/>
              <w:bottom w:val="single" w:sz="4" w:space="0" w:color="auto"/>
              <w:right w:val="single" w:sz="4" w:space="0" w:color="auto"/>
            </w:tcBorders>
            <w:shd w:val="clear" w:color="auto" w:fill="auto"/>
            <w:noWrap/>
            <w:vAlign w:val="center"/>
            <w:hideMark/>
          </w:tcPr>
          <w:p w14:paraId="0EA41D80" w14:textId="75001AFC" w:rsidR="00686961" w:rsidRPr="00686961" w:rsidRDefault="00686961" w:rsidP="00820B45">
            <w:pPr>
              <w:spacing w:after="0" w:line="240" w:lineRule="auto"/>
              <w:jc w:val="center"/>
              <w:rPr>
                <w:rFonts w:ascii="Calibri" w:eastAsia="Times New Roman" w:hAnsi="Calibri" w:cs="Times New Roman"/>
                <w:color w:val="000000"/>
                <w:lang w:eastAsia="en-GB"/>
              </w:rPr>
            </w:pPr>
          </w:p>
        </w:tc>
      </w:tr>
      <w:tr w:rsidR="00347364" w:rsidRPr="00686961" w14:paraId="0EA41D88" w14:textId="77777777" w:rsidTr="00820B45">
        <w:trPr>
          <w:trHeight w:val="864"/>
        </w:trPr>
        <w:tc>
          <w:tcPr>
            <w:tcW w:w="1642" w:type="pct"/>
            <w:tcBorders>
              <w:top w:val="nil"/>
              <w:left w:val="single" w:sz="4" w:space="0" w:color="auto"/>
              <w:bottom w:val="single" w:sz="4" w:space="0" w:color="auto"/>
              <w:right w:val="single" w:sz="4" w:space="0" w:color="auto"/>
            </w:tcBorders>
            <w:shd w:val="clear" w:color="auto" w:fill="auto"/>
            <w:vAlign w:val="center"/>
          </w:tcPr>
          <w:p w14:paraId="0EA41D82" w14:textId="1F9347FC" w:rsidR="00053251" w:rsidRPr="00A02BE9" w:rsidRDefault="00053251" w:rsidP="00CC137E">
            <w:pPr>
              <w:jc w:val="both"/>
              <w:rPr>
                <w:rFonts w:ascii="Calibri" w:eastAsia="Times New Roman" w:hAnsi="Calibri" w:cs="Times New Roman"/>
                <w:color w:val="000000"/>
                <w:lang w:eastAsia="en-GB"/>
              </w:rPr>
            </w:pPr>
            <w:r w:rsidRPr="00A02BE9">
              <w:t>Güncel mevzuata uygun sağlık raporlarını hazırlayabilme</w:t>
            </w:r>
            <w:r w:rsidR="000B6088">
              <w:t xml:space="preserve"> </w:t>
            </w:r>
            <w:r w:rsidRPr="00A02BE9">
              <w:t xml:space="preserve">/ </w:t>
            </w:r>
            <w:r w:rsidR="000B6088">
              <w:t>Able</w:t>
            </w:r>
            <w:r w:rsidRPr="00A02BE9">
              <w:t xml:space="preserve"> to prepare medical reports in accordance with current legislation</w:t>
            </w:r>
          </w:p>
        </w:tc>
        <w:tc>
          <w:tcPr>
            <w:tcW w:w="895" w:type="pct"/>
            <w:tcBorders>
              <w:top w:val="nil"/>
              <w:left w:val="nil"/>
              <w:bottom w:val="single" w:sz="4" w:space="0" w:color="auto"/>
              <w:right w:val="single" w:sz="4" w:space="0" w:color="auto"/>
            </w:tcBorders>
            <w:shd w:val="clear" w:color="auto" w:fill="auto"/>
            <w:noWrap/>
            <w:vAlign w:val="center"/>
          </w:tcPr>
          <w:p w14:paraId="0EA41D83" w14:textId="77777777" w:rsidR="00053251" w:rsidRPr="00686961" w:rsidRDefault="00053251"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740" w:type="pct"/>
            <w:tcBorders>
              <w:top w:val="nil"/>
              <w:left w:val="nil"/>
              <w:bottom w:val="single" w:sz="4" w:space="0" w:color="auto"/>
              <w:right w:val="single" w:sz="4" w:space="0" w:color="auto"/>
            </w:tcBorders>
            <w:shd w:val="clear" w:color="auto" w:fill="auto"/>
            <w:noWrap/>
            <w:vAlign w:val="center"/>
          </w:tcPr>
          <w:p w14:paraId="0EA41D84" w14:textId="77777777" w:rsidR="00053251" w:rsidRPr="00686961" w:rsidRDefault="00053251" w:rsidP="00820B45">
            <w:pPr>
              <w:spacing w:after="0" w:line="240" w:lineRule="auto"/>
              <w:jc w:val="center"/>
              <w:rPr>
                <w:rFonts w:ascii="Calibri" w:eastAsia="Times New Roman" w:hAnsi="Calibri" w:cs="Times New Roman"/>
                <w:color w:val="000000"/>
                <w:lang w:eastAsia="en-GB"/>
              </w:rPr>
            </w:pPr>
          </w:p>
        </w:tc>
        <w:tc>
          <w:tcPr>
            <w:tcW w:w="455" w:type="pct"/>
            <w:tcBorders>
              <w:top w:val="nil"/>
              <w:left w:val="nil"/>
              <w:bottom w:val="single" w:sz="4" w:space="0" w:color="auto"/>
              <w:right w:val="single" w:sz="4" w:space="0" w:color="auto"/>
            </w:tcBorders>
            <w:shd w:val="clear" w:color="auto" w:fill="auto"/>
            <w:noWrap/>
            <w:vAlign w:val="center"/>
          </w:tcPr>
          <w:p w14:paraId="0EA41D85" w14:textId="77777777" w:rsidR="00053251" w:rsidRPr="00686961" w:rsidRDefault="00A02BE9"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G/O</w:t>
            </w:r>
          </w:p>
        </w:tc>
        <w:tc>
          <w:tcPr>
            <w:tcW w:w="596" w:type="pct"/>
            <w:tcBorders>
              <w:top w:val="nil"/>
              <w:left w:val="nil"/>
              <w:bottom w:val="single" w:sz="4" w:space="0" w:color="auto"/>
              <w:right w:val="single" w:sz="4" w:space="0" w:color="auto"/>
            </w:tcBorders>
            <w:shd w:val="clear" w:color="auto" w:fill="auto"/>
            <w:noWrap/>
            <w:vAlign w:val="center"/>
          </w:tcPr>
          <w:p w14:paraId="0EA41D86" w14:textId="77777777" w:rsidR="00053251" w:rsidRPr="00686961" w:rsidRDefault="00053251" w:rsidP="00820B45">
            <w:pPr>
              <w:spacing w:after="0" w:line="240" w:lineRule="auto"/>
              <w:jc w:val="center"/>
              <w:rPr>
                <w:rFonts w:ascii="Calibri" w:eastAsia="Times New Roman" w:hAnsi="Calibri" w:cs="Times New Roman"/>
                <w:color w:val="000000"/>
                <w:lang w:eastAsia="en-GB"/>
              </w:rPr>
            </w:pPr>
          </w:p>
        </w:tc>
        <w:tc>
          <w:tcPr>
            <w:tcW w:w="672" w:type="pct"/>
            <w:tcBorders>
              <w:top w:val="nil"/>
              <w:left w:val="nil"/>
              <w:bottom w:val="single" w:sz="4" w:space="0" w:color="auto"/>
              <w:right w:val="single" w:sz="4" w:space="0" w:color="auto"/>
            </w:tcBorders>
            <w:shd w:val="clear" w:color="auto" w:fill="auto"/>
            <w:noWrap/>
            <w:vAlign w:val="center"/>
          </w:tcPr>
          <w:p w14:paraId="0EA41D87" w14:textId="77777777" w:rsidR="00053251" w:rsidRPr="00686961" w:rsidRDefault="00053251" w:rsidP="00820B45">
            <w:pPr>
              <w:spacing w:after="0" w:line="240" w:lineRule="auto"/>
              <w:jc w:val="center"/>
              <w:rPr>
                <w:rFonts w:ascii="Calibri" w:eastAsia="Times New Roman" w:hAnsi="Calibri" w:cs="Times New Roman"/>
                <w:color w:val="000000"/>
                <w:lang w:eastAsia="en-GB"/>
              </w:rPr>
            </w:pPr>
          </w:p>
        </w:tc>
      </w:tr>
      <w:tr w:rsidR="00EB3ABE" w:rsidRPr="00686961" w14:paraId="0EA41D8F" w14:textId="77777777" w:rsidTr="00820B45">
        <w:trPr>
          <w:trHeight w:val="864"/>
        </w:trPr>
        <w:tc>
          <w:tcPr>
            <w:tcW w:w="1642" w:type="pct"/>
            <w:tcBorders>
              <w:top w:val="nil"/>
              <w:left w:val="single" w:sz="4" w:space="0" w:color="auto"/>
              <w:bottom w:val="single" w:sz="4" w:space="0" w:color="auto"/>
              <w:right w:val="single" w:sz="4" w:space="0" w:color="auto"/>
            </w:tcBorders>
            <w:shd w:val="clear" w:color="auto" w:fill="auto"/>
            <w:vAlign w:val="center"/>
          </w:tcPr>
          <w:p w14:paraId="0EA41D89" w14:textId="6D7BFB1C" w:rsidR="00EB3ABE" w:rsidRPr="00A02BE9" w:rsidRDefault="00EB3ABE" w:rsidP="00CC137E">
            <w:pPr>
              <w:jc w:val="both"/>
            </w:pPr>
            <w:r>
              <w:lastRenderedPageBreak/>
              <w:t>Tedaviyi red belgesi hazırlayabilme</w:t>
            </w:r>
            <w:r w:rsidR="000B6088">
              <w:t xml:space="preserve"> </w:t>
            </w:r>
            <w:r>
              <w:t xml:space="preserve">/ </w:t>
            </w:r>
            <w:r w:rsidR="000B6088">
              <w:t>Able</w:t>
            </w:r>
            <w:r w:rsidRPr="00EB3ABE">
              <w:t xml:space="preserve"> to prepare a treatment refusal document</w:t>
            </w:r>
          </w:p>
        </w:tc>
        <w:tc>
          <w:tcPr>
            <w:tcW w:w="895" w:type="pct"/>
            <w:tcBorders>
              <w:top w:val="nil"/>
              <w:left w:val="nil"/>
              <w:bottom w:val="single" w:sz="4" w:space="0" w:color="auto"/>
              <w:right w:val="single" w:sz="4" w:space="0" w:color="auto"/>
            </w:tcBorders>
            <w:shd w:val="clear" w:color="auto" w:fill="auto"/>
            <w:noWrap/>
            <w:vAlign w:val="center"/>
          </w:tcPr>
          <w:p w14:paraId="0EA41D8A" w14:textId="77777777" w:rsidR="00EB3ABE" w:rsidRDefault="00EB3ABE"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740" w:type="pct"/>
            <w:tcBorders>
              <w:top w:val="nil"/>
              <w:left w:val="nil"/>
              <w:bottom w:val="single" w:sz="4" w:space="0" w:color="auto"/>
              <w:right w:val="single" w:sz="4" w:space="0" w:color="auto"/>
            </w:tcBorders>
            <w:shd w:val="clear" w:color="auto" w:fill="auto"/>
            <w:noWrap/>
            <w:vAlign w:val="center"/>
          </w:tcPr>
          <w:p w14:paraId="0EA41D8B" w14:textId="77777777" w:rsidR="00EB3ABE" w:rsidRPr="00686961" w:rsidRDefault="00EB3ABE" w:rsidP="00820B45">
            <w:pPr>
              <w:spacing w:after="0" w:line="240" w:lineRule="auto"/>
              <w:jc w:val="center"/>
              <w:rPr>
                <w:rFonts w:ascii="Calibri" w:eastAsia="Times New Roman" w:hAnsi="Calibri" w:cs="Times New Roman"/>
                <w:color w:val="000000"/>
                <w:lang w:eastAsia="en-GB"/>
              </w:rPr>
            </w:pPr>
          </w:p>
        </w:tc>
        <w:tc>
          <w:tcPr>
            <w:tcW w:w="455" w:type="pct"/>
            <w:tcBorders>
              <w:top w:val="nil"/>
              <w:left w:val="nil"/>
              <w:bottom w:val="single" w:sz="4" w:space="0" w:color="auto"/>
              <w:right w:val="single" w:sz="4" w:space="0" w:color="auto"/>
            </w:tcBorders>
            <w:shd w:val="clear" w:color="auto" w:fill="auto"/>
            <w:noWrap/>
            <w:vAlign w:val="center"/>
          </w:tcPr>
          <w:p w14:paraId="0EA41D8C" w14:textId="77777777" w:rsidR="00EB3ABE" w:rsidRDefault="00EB3ABE"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G/O</w:t>
            </w:r>
          </w:p>
        </w:tc>
        <w:tc>
          <w:tcPr>
            <w:tcW w:w="596" w:type="pct"/>
            <w:tcBorders>
              <w:top w:val="nil"/>
              <w:left w:val="nil"/>
              <w:bottom w:val="single" w:sz="4" w:space="0" w:color="auto"/>
              <w:right w:val="single" w:sz="4" w:space="0" w:color="auto"/>
            </w:tcBorders>
            <w:shd w:val="clear" w:color="auto" w:fill="auto"/>
            <w:noWrap/>
            <w:vAlign w:val="center"/>
          </w:tcPr>
          <w:p w14:paraId="0EA41D8D" w14:textId="77777777" w:rsidR="00EB3ABE" w:rsidRPr="00686961" w:rsidRDefault="00EB3ABE" w:rsidP="00820B45">
            <w:pPr>
              <w:spacing w:after="0" w:line="240" w:lineRule="auto"/>
              <w:jc w:val="center"/>
              <w:rPr>
                <w:rFonts w:ascii="Calibri" w:eastAsia="Times New Roman" w:hAnsi="Calibri" w:cs="Times New Roman"/>
                <w:color w:val="000000"/>
                <w:lang w:eastAsia="en-GB"/>
              </w:rPr>
            </w:pPr>
          </w:p>
        </w:tc>
        <w:tc>
          <w:tcPr>
            <w:tcW w:w="672" w:type="pct"/>
            <w:tcBorders>
              <w:top w:val="nil"/>
              <w:left w:val="nil"/>
              <w:bottom w:val="single" w:sz="4" w:space="0" w:color="auto"/>
              <w:right w:val="single" w:sz="4" w:space="0" w:color="auto"/>
            </w:tcBorders>
            <w:shd w:val="clear" w:color="auto" w:fill="auto"/>
            <w:noWrap/>
            <w:vAlign w:val="center"/>
          </w:tcPr>
          <w:p w14:paraId="0EA41D8E" w14:textId="77777777" w:rsidR="00EB3ABE" w:rsidRPr="00686961" w:rsidRDefault="00EB3ABE" w:rsidP="00820B45">
            <w:pPr>
              <w:spacing w:after="0" w:line="240" w:lineRule="auto"/>
              <w:jc w:val="center"/>
              <w:rPr>
                <w:rFonts w:ascii="Calibri" w:eastAsia="Times New Roman" w:hAnsi="Calibri" w:cs="Times New Roman"/>
                <w:color w:val="000000"/>
                <w:lang w:eastAsia="en-GB"/>
              </w:rPr>
            </w:pPr>
          </w:p>
        </w:tc>
      </w:tr>
      <w:tr w:rsidR="00824F89" w:rsidRPr="00686961" w14:paraId="0EA41D96" w14:textId="77777777" w:rsidTr="00820B45">
        <w:trPr>
          <w:trHeight w:val="576"/>
        </w:trPr>
        <w:tc>
          <w:tcPr>
            <w:tcW w:w="1642" w:type="pct"/>
            <w:tcBorders>
              <w:top w:val="nil"/>
              <w:left w:val="single" w:sz="4" w:space="0" w:color="auto"/>
              <w:bottom w:val="single" w:sz="4" w:space="0" w:color="auto"/>
              <w:right w:val="single" w:sz="4" w:space="0" w:color="auto"/>
            </w:tcBorders>
            <w:shd w:val="clear" w:color="auto" w:fill="auto"/>
            <w:vAlign w:val="center"/>
            <w:hideMark/>
          </w:tcPr>
          <w:p w14:paraId="0EA41D90" w14:textId="77777777" w:rsidR="00686961" w:rsidRPr="00A02BE9" w:rsidRDefault="00686961" w:rsidP="00CC137E">
            <w:pPr>
              <w:spacing w:after="0" w:line="240" w:lineRule="auto"/>
              <w:jc w:val="both"/>
              <w:rPr>
                <w:rFonts w:ascii="Calibri" w:eastAsia="Times New Roman" w:hAnsi="Calibri" w:cs="Times New Roman"/>
                <w:color w:val="000000"/>
                <w:lang w:eastAsia="en-GB"/>
              </w:rPr>
            </w:pPr>
            <w:r w:rsidRPr="00A02BE9">
              <w:rPr>
                <w:rFonts w:ascii="Calibri" w:eastAsia="Times New Roman" w:hAnsi="Calibri" w:cs="Times New Roman"/>
                <w:color w:val="000000"/>
                <w:lang w:eastAsia="en-GB"/>
              </w:rPr>
              <w:t xml:space="preserve">Hasta-hekim, hekim-hekim ilişkileri konusunda bilgi ve beceri kazanma </w:t>
            </w:r>
            <w:r w:rsidR="0022332C" w:rsidRPr="00A02BE9">
              <w:rPr>
                <w:rFonts w:ascii="Calibri" w:eastAsia="Times New Roman" w:hAnsi="Calibri" w:cs="Times New Roman"/>
                <w:color w:val="000000"/>
                <w:lang w:eastAsia="en-GB"/>
              </w:rPr>
              <w:t>/</w:t>
            </w:r>
            <w:r w:rsidR="0022332C" w:rsidRPr="00A02BE9">
              <w:rPr>
                <w:rFonts w:ascii="Calibri" w:eastAsia="Times New Roman" w:hAnsi="Calibri" w:cs="Times New Roman"/>
                <w:bCs/>
                <w:color w:val="000000"/>
                <w:lang w:eastAsia="en-GB"/>
              </w:rPr>
              <w:t xml:space="preserve"> Gaining knowledge and skills in patient-physician, physician-physician relationships</w:t>
            </w:r>
          </w:p>
        </w:tc>
        <w:tc>
          <w:tcPr>
            <w:tcW w:w="895" w:type="pct"/>
            <w:tcBorders>
              <w:top w:val="nil"/>
              <w:left w:val="nil"/>
              <w:bottom w:val="single" w:sz="4" w:space="0" w:color="auto"/>
              <w:right w:val="single" w:sz="4" w:space="0" w:color="auto"/>
            </w:tcBorders>
            <w:shd w:val="clear" w:color="auto" w:fill="auto"/>
            <w:noWrap/>
            <w:vAlign w:val="center"/>
            <w:hideMark/>
          </w:tcPr>
          <w:p w14:paraId="0EA41D91" w14:textId="77777777" w:rsidR="00686961" w:rsidRPr="00686961" w:rsidRDefault="00686961" w:rsidP="00820B45">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4</w:t>
            </w:r>
          </w:p>
        </w:tc>
        <w:tc>
          <w:tcPr>
            <w:tcW w:w="740" w:type="pct"/>
            <w:tcBorders>
              <w:top w:val="nil"/>
              <w:left w:val="nil"/>
              <w:bottom w:val="single" w:sz="4" w:space="0" w:color="auto"/>
              <w:right w:val="single" w:sz="4" w:space="0" w:color="auto"/>
            </w:tcBorders>
            <w:shd w:val="clear" w:color="auto" w:fill="auto"/>
            <w:noWrap/>
            <w:vAlign w:val="center"/>
          </w:tcPr>
          <w:p w14:paraId="0EA41D92" w14:textId="77777777" w:rsidR="00686961" w:rsidRPr="00686961" w:rsidRDefault="00686961" w:rsidP="00820B45">
            <w:pPr>
              <w:spacing w:after="0" w:line="240" w:lineRule="auto"/>
              <w:jc w:val="center"/>
              <w:rPr>
                <w:rFonts w:ascii="Calibri" w:eastAsia="Times New Roman" w:hAnsi="Calibri" w:cs="Times New Roman"/>
                <w:color w:val="000000"/>
                <w:lang w:eastAsia="en-GB"/>
              </w:rPr>
            </w:pPr>
          </w:p>
        </w:tc>
        <w:tc>
          <w:tcPr>
            <w:tcW w:w="455" w:type="pct"/>
            <w:tcBorders>
              <w:top w:val="nil"/>
              <w:left w:val="nil"/>
              <w:bottom w:val="single" w:sz="4" w:space="0" w:color="auto"/>
              <w:right w:val="single" w:sz="4" w:space="0" w:color="auto"/>
            </w:tcBorders>
            <w:shd w:val="clear" w:color="auto" w:fill="auto"/>
            <w:noWrap/>
            <w:vAlign w:val="center"/>
            <w:hideMark/>
          </w:tcPr>
          <w:p w14:paraId="0EA41D93" w14:textId="77777777" w:rsidR="00686961" w:rsidRPr="00686961" w:rsidRDefault="00A02BE9"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U/P</w:t>
            </w:r>
          </w:p>
        </w:tc>
        <w:tc>
          <w:tcPr>
            <w:tcW w:w="596" w:type="pct"/>
            <w:tcBorders>
              <w:top w:val="nil"/>
              <w:left w:val="nil"/>
              <w:bottom w:val="single" w:sz="4" w:space="0" w:color="auto"/>
              <w:right w:val="single" w:sz="4" w:space="0" w:color="auto"/>
            </w:tcBorders>
            <w:shd w:val="clear" w:color="auto" w:fill="auto"/>
            <w:noWrap/>
            <w:vAlign w:val="center"/>
            <w:hideMark/>
          </w:tcPr>
          <w:p w14:paraId="0EA41D94" w14:textId="20183620" w:rsidR="00686961" w:rsidRPr="00686961" w:rsidRDefault="00686961" w:rsidP="00820B45">
            <w:pPr>
              <w:spacing w:after="0" w:line="240" w:lineRule="auto"/>
              <w:jc w:val="center"/>
              <w:rPr>
                <w:rFonts w:ascii="Calibri" w:eastAsia="Times New Roman" w:hAnsi="Calibri" w:cs="Times New Roman"/>
                <w:color w:val="000000"/>
                <w:lang w:eastAsia="en-GB"/>
              </w:rPr>
            </w:pPr>
          </w:p>
        </w:tc>
        <w:tc>
          <w:tcPr>
            <w:tcW w:w="672" w:type="pct"/>
            <w:tcBorders>
              <w:top w:val="nil"/>
              <w:left w:val="nil"/>
              <w:bottom w:val="single" w:sz="4" w:space="0" w:color="auto"/>
              <w:right w:val="single" w:sz="4" w:space="0" w:color="auto"/>
            </w:tcBorders>
            <w:shd w:val="clear" w:color="auto" w:fill="auto"/>
            <w:noWrap/>
            <w:vAlign w:val="center"/>
            <w:hideMark/>
          </w:tcPr>
          <w:p w14:paraId="0EA41D95" w14:textId="5BE137C6" w:rsidR="00686961" w:rsidRPr="00686961" w:rsidRDefault="00686961" w:rsidP="00820B45">
            <w:pPr>
              <w:spacing w:after="0" w:line="240" w:lineRule="auto"/>
              <w:jc w:val="center"/>
              <w:rPr>
                <w:rFonts w:ascii="Calibri" w:eastAsia="Times New Roman" w:hAnsi="Calibri" w:cs="Times New Roman"/>
                <w:color w:val="000000"/>
                <w:lang w:eastAsia="en-GB"/>
              </w:rPr>
            </w:pPr>
          </w:p>
        </w:tc>
      </w:tr>
      <w:tr w:rsidR="00824F89" w:rsidRPr="00686961" w14:paraId="0EA41D9D" w14:textId="77777777" w:rsidTr="00820B45">
        <w:trPr>
          <w:trHeight w:val="288"/>
        </w:trPr>
        <w:tc>
          <w:tcPr>
            <w:tcW w:w="1642" w:type="pct"/>
            <w:tcBorders>
              <w:top w:val="nil"/>
              <w:left w:val="single" w:sz="4" w:space="0" w:color="auto"/>
              <w:bottom w:val="single" w:sz="4" w:space="0" w:color="auto"/>
              <w:right w:val="single" w:sz="4" w:space="0" w:color="auto"/>
            </w:tcBorders>
            <w:shd w:val="clear" w:color="auto" w:fill="auto"/>
            <w:vAlign w:val="center"/>
            <w:hideMark/>
          </w:tcPr>
          <w:p w14:paraId="0EA41D97" w14:textId="485D5FF3" w:rsidR="00686961" w:rsidRPr="00A02BE9" w:rsidRDefault="00686961" w:rsidP="00CC137E">
            <w:pPr>
              <w:spacing w:after="0" w:line="240" w:lineRule="auto"/>
              <w:jc w:val="both"/>
              <w:rPr>
                <w:rFonts w:ascii="Calibri" w:eastAsia="Times New Roman" w:hAnsi="Calibri" w:cs="Times New Roman"/>
                <w:color w:val="000000"/>
                <w:lang w:eastAsia="en-GB"/>
              </w:rPr>
            </w:pPr>
            <w:r w:rsidRPr="00A02BE9">
              <w:rPr>
                <w:rFonts w:ascii="Calibri" w:eastAsia="Times New Roman" w:hAnsi="Calibri" w:cs="Times New Roman"/>
                <w:color w:val="000000"/>
                <w:lang w:eastAsia="en-GB"/>
              </w:rPr>
              <w:t>Bilimsel yaklaşımı bilme, araştırmacı kişili</w:t>
            </w:r>
            <w:r w:rsidR="00A02BE9">
              <w:rPr>
                <w:rFonts w:ascii="Calibri" w:eastAsia="Times New Roman" w:hAnsi="Calibri" w:cs="Times New Roman"/>
                <w:color w:val="000000"/>
                <w:lang w:eastAsia="en-GB"/>
              </w:rPr>
              <w:t>k</w:t>
            </w:r>
            <w:r w:rsidRPr="00A02BE9">
              <w:rPr>
                <w:rFonts w:ascii="Calibri" w:eastAsia="Times New Roman" w:hAnsi="Calibri" w:cs="Times New Roman"/>
                <w:color w:val="000000"/>
                <w:lang w:eastAsia="en-GB"/>
              </w:rPr>
              <w:t xml:space="preserve"> kazanma</w:t>
            </w:r>
            <w:r w:rsidR="000B6088">
              <w:rPr>
                <w:rFonts w:ascii="Calibri" w:eastAsia="Times New Roman" w:hAnsi="Calibri" w:cs="Times New Roman"/>
                <w:color w:val="000000"/>
                <w:lang w:eastAsia="en-GB"/>
              </w:rPr>
              <w:t xml:space="preserve"> </w:t>
            </w:r>
            <w:r w:rsidR="0022332C" w:rsidRPr="00A02BE9">
              <w:rPr>
                <w:rFonts w:ascii="Calibri" w:eastAsia="Times New Roman" w:hAnsi="Calibri" w:cs="Times New Roman"/>
                <w:color w:val="000000"/>
                <w:lang w:eastAsia="en-GB"/>
              </w:rPr>
              <w:t>/</w:t>
            </w:r>
            <w:r w:rsidR="0022332C" w:rsidRPr="00A02BE9">
              <w:rPr>
                <w:rFonts w:ascii="Calibri" w:eastAsia="Times New Roman" w:hAnsi="Calibri" w:cs="Times New Roman"/>
                <w:bCs/>
                <w:color w:val="000000"/>
                <w:lang w:eastAsia="en-GB"/>
              </w:rPr>
              <w:t xml:space="preserve"> Knowing the scientific approach, gaining an investigative personality</w:t>
            </w:r>
          </w:p>
        </w:tc>
        <w:tc>
          <w:tcPr>
            <w:tcW w:w="895" w:type="pct"/>
            <w:tcBorders>
              <w:top w:val="nil"/>
              <w:left w:val="nil"/>
              <w:bottom w:val="single" w:sz="4" w:space="0" w:color="auto"/>
              <w:right w:val="single" w:sz="4" w:space="0" w:color="auto"/>
            </w:tcBorders>
            <w:shd w:val="clear" w:color="auto" w:fill="auto"/>
            <w:noWrap/>
            <w:vAlign w:val="center"/>
            <w:hideMark/>
          </w:tcPr>
          <w:p w14:paraId="0EA41D98" w14:textId="77777777" w:rsidR="00686961" w:rsidRPr="00686961" w:rsidRDefault="00686961" w:rsidP="00820B45">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3</w:t>
            </w:r>
          </w:p>
        </w:tc>
        <w:tc>
          <w:tcPr>
            <w:tcW w:w="740" w:type="pct"/>
            <w:tcBorders>
              <w:top w:val="nil"/>
              <w:left w:val="nil"/>
              <w:bottom w:val="single" w:sz="4" w:space="0" w:color="auto"/>
              <w:right w:val="single" w:sz="4" w:space="0" w:color="auto"/>
            </w:tcBorders>
            <w:shd w:val="clear" w:color="auto" w:fill="auto"/>
            <w:noWrap/>
            <w:vAlign w:val="center"/>
          </w:tcPr>
          <w:p w14:paraId="0EA41D99" w14:textId="77777777" w:rsidR="00686961" w:rsidRPr="00686961" w:rsidRDefault="00686961" w:rsidP="00820B45">
            <w:pPr>
              <w:spacing w:after="0" w:line="240" w:lineRule="auto"/>
              <w:jc w:val="center"/>
              <w:rPr>
                <w:rFonts w:ascii="Calibri" w:eastAsia="Times New Roman" w:hAnsi="Calibri" w:cs="Times New Roman"/>
                <w:color w:val="000000"/>
                <w:lang w:eastAsia="en-GB"/>
              </w:rPr>
            </w:pPr>
          </w:p>
        </w:tc>
        <w:tc>
          <w:tcPr>
            <w:tcW w:w="455" w:type="pct"/>
            <w:tcBorders>
              <w:top w:val="nil"/>
              <w:left w:val="nil"/>
              <w:bottom w:val="single" w:sz="4" w:space="0" w:color="auto"/>
              <w:right w:val="single" w:sz="4" w:space="0" w:color="auto"/>
            </w:tcBorders>
            <w:shd w:val="clear" w:color="auto" w:fill="auto"/>
            <w:noWrap/>
            <w:vAlign w:val="center"/>
            <w:hideMark/>
          </w:tcPr>
          <w:p w14:paraId="0EA41D9A" w14:textId="77777777" w:rsidR="00686961" w:rsidRPr="00686961" w:rsidRDefault="00464B1C" w:rsidP="00820B45">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G</w:t>
            </w:r>
            <w:r>
              <w:rPr>
                <w:rFonts w:ascii="Calibri" w:eastAsia="Times New Roman" w:hAnsi="Calibri" w:cs="Times New Roman"/>
                <w:color w:val="000000"/>
                <w:lang w:eastAsia="en-GB"/>
              </w:rPr>
              <w:t>/O</w:t>
            </w:r>
          </w:p>
        </w:tc>
        <w:tc>
          <w:tcPr>
            <w:tcW w:w="596" w:type="pct"/>
            <w:tcBorders>
              <w:top w:val="nil"/>
              <w:left w:val="nil"/>
              <w:bottom w:val="single" w:sz="4" w:space="0" w:color="auto"/>
              <w:right w:val="single" w:sz="4" w:space="0" w:color="auto"/>
            </w:tcBorders>
            <w:shd w:val="clear" w:color="auto" w:fill="auto"/>
            <w:noWrap/>
            <w:vAlign w:val="center"/>
            <w:hideMark/>
          </w:tcPr>
          <w:p w14:paraId="0EA41D9B" w14:textId="6A259213" w:rsidR="00686961" w:rsidRPr="00686961" w:rsidRDefault="00686961" w:rsidP="00820B45">
            <w:pPr>
              <w:spacing w:after="0" w:line="240" w:lineRule="auto"/>
              <w:jc w:val="center"/>
              <w:rPr>
                <w:rFonts w:ascii="Calibri" w:eastAsia="Times New Roman" w:hAnsi="Calibri" w:cs="Times New Roman"/>
                <w:color w:val="000000"/>
                <w:lang w:eastAsia="en-GB"/>
              </w:rPr>
            </w:pPr>
          </w:p>
        </w:tc>
        <w:tc>
          <w:tcPr>
            <w:tcW w:w="672" w:type="pct"/>
            <w:tcBorders>
              <w:top w:val="nil"/>
              <w:left w:val="nil"/>
              <w:bottom w:val="single" w:sz="4" w:space="0" w:color="auto"/>
              <w:right w:val="single" w:sz="4" w:space="0" w:color="auto"/>
            </w:tcBorders>
            <w:shd w:val="clear" w:color="auto" w:fill="auto"/>
            <w:noWrap/>
            <w:vAlign w:val="center"/>
            <w:hideMark/>
          </w:tcPr>
          <w:p w14:paraId="0EA41D9C" w14:textId="3E61D95D" w:rsidR="00686961" w:rsidRPr="00686961" w:rsidRDefault="00686961" w:rsidP="00820B45">
            <w:pPr>
              <w:spacing w:after="0" w:line="240" w:lineRule="auto"/>
              <w:jc w:val="center"/>
              <w:rPr>
                <w:rFonts w:ascii="Calibri" w:eastAsia="Times New Roman" w:hAnsi="Calibri" w:cs="Times New Roman"/>
                <w:color w:val="000000"/>
                <w:lang w:eastAsia="en-GB"/>
              </w:rPr>
            </w:pPr>
          </w:p>
        </w:tc>
      </w:tr>
      <w:tr w:rsidR="00824F89" w:rsidRPr="00686961" w14:paraId="0EA41DA4" w14:textId="77777777" w:rsidTr="00820B45">
        <w:trPr>
          <w:trHeight w:val="288"/>
        </w:trPr>
        <w:tc>
          <w:tcPr>
            <w:tcW w:w="16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A41D9E" w14:textId="4136D401" w:rsidR="00686961" w:rsidRPr="00A02BE9" w:rsidRDefault="00686961" w:rsidP="00CC137E">
            <w:pPr>
              <w:spacing w:after="0" w:line="240" w:lineRule="auto"/>
              <w:jc w:val="both"/>
              <w:rPr>
                <w:rFonts w:ascii="Calibri" w:eastAsia="Times New Roman" w:hAnsi="Calibri" w:cs="Times New Roman"/>
                <w:color w:val="000000"/>
                <w:lang w:eastAsia="en-GB"/>
              </w:rPr>
            </w:pPr>
            <w:r w:rsidRPr="00A02BE9">
              <w:rPr>
                <w:rFonts w:ascii="Calibri" w:eastAsia="Times New Roman" w:hAnsi="Calibri" w:cs="Times New Roman"/>
                <w:color w:val="000000"/>
                <w:lang w:eastAsia="en-GB"/>
              </w:rPr>
              <w:t>Ekip çalışması yapabilme etik kurallara uyma</w:t>
            </w:r>
            <w:r w:rsidR="000B6088">
              <w:rPr>
                <w:rFonts w:ascii="Calibri" w:eastAsia="Times New Roman" w:hAnsi="Calibri" w:cs="Times New Roman"/>
                <w:color w:val="000000"/>
                <w:lang w:eastAsia="en-GB"/>
              </w:rPr>
              <w:t xml:space="preserve"> </w:t>
            </w:r>
            <w:r w:rsidR="0022332C" w:rsidRPr="00A02BE9">
              <w:rPr>
                <w:rFonts w:ascii="Calibri" w:eastAsia="Times New Roman" w:hAnsi="Calibri" w:cs="Times New Roman"/>
                <w:color w:val="000000"/>
                <w:lang w:eastAsia="en-GB"/>
              </w:rPr>
              <w:t>/</w:t>
            </w:r>
            <w:r w:rsidR="0022332C" w:rsidRPr="00A02BE9">
              <w:rPr>
                <w:rFonts w:ascii="Calibri" w:eastAsia="Times New Roman" w:hAnsi="Calibri" w:cs="Times New Roman"/>
                <w:bCs/>
                <w:color w:val="000000"/>
                <w:lang w:eastAsia="en-GB"/>
              </w:rPr>
              <w:t xml:space="preserve"> Being able to work in teams and complying with ethical rules</w:t>
            </w:r>
          </w:p>
        </w:tc>
        <w:tc>
          <w:tcPr>
            <w:tcW w:w="895" w:type="pct"/>
            <w:tcBorders>
              <w:top w:val="single" w:sz="4" w:space="0" w:color="auto"/>
              <w:left w:val="nil"/>
              <w:bottom w:val="single" w:sz="4" w:space="0" w:color="auto"/>
              <w:right w:val="single" w:sz="4" w:space="0" w:color="auto"/>
            </w:tcBorders>
            <w:shd w:val="clear" w:color="auto" w:fill="auto"/>
            <w:noWrap/>
            <w:vAlign w:val="center"/>
            <w:hideMark/>
          </w:tcPr>
          <w:p w14:paraId="0EA41D9F" w14:textId="77777777" w:rsidR="00686961" w:rsidRPr="00686961" w:rsidRDefault="00686961" w:rsidP="00820B45">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4</w:t>
            </w: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0EA41DA0" w14:textId="77777777" w:rsidR="00686961" w:rsidRPr="00686961" w:rsidRDefault="00686961" w:rsidP="00820B45">
            <w:pPr>
              <w:spacing w:after="0" w:line="240" w:lineRule="auto"/>
              <w:jc w:val="center"/>
              <w:rPr>
                <w:rFonts w:ascii="Calibri" w:eastAsia="Times New Roman" w:hAnsi="Calibri" w:cs="Times New Roman"/>
                <w:color w:val="000000"/>
                <w:lang w:eastAsia="en-GB"/>
              </w:rPr>
            </w:pP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14:paraId="0EA41DA1" w14:textId="77777777" w:rsidR="00686961" w:rsidRPr="00686961" w:rsidRDefault="00A02BE9"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U/P</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14:paraId="0EA41DA2" w14:textId="4ADCA54B" w:rsidR="00686961" w:rsidRPr="00686961" w:rsidRDefault="00686961" w:rsidP="00820B45">
            <w:pPr>
              <w:spacing w:after="0" w:line="240" w:lineRule="auto"/>
              <w:jc w:val="center"/>
              <w:rPr>
                <w:rFonts w:ascii="Calibri" w:eastAsia="Times New Roman" w:hAnsi="Calibri" w:cs="Times New Roman"/>
                <w:color w:val="000000"/>
                <w:lang w:eastAsia="en-GB"/>
              </w:rPr>
            </w:pPr>
          </w:p>
        </w:tc>
        <w:tc>
          <w:tcPr>
            <w:tcW w:w="672" w:type="pct"/>
            <w:tcBorders>
              <w:top w:val="single" w:sz="4" w:space="0" w:color="auto"/>
              <w:left w:val="nil"/>
              <w:bottom w:val="single" w:sz="4" w:space="0" w:color="auto"/>
              <w:right w:val="single" w:sz="4" w:space="0" w:color="auto"/>
            </w:tcBorders>
            <w:shd w:val="clear" w:color="auto" w:fill="auto"/>
            <w:noWrap/>
            <w:vAlign w:val="center"/>
            <w:hideMark/>
          </w:tcPr>
          <w:p w14:paraId="0EA41DA3" w14:textId="0DBE064A" w:rsidR="00686961" w:rsidRPr="00686961" w:rsidRDefault="00686961" w:rsidP="00820B45">
            <w:pPr>
              <w:spacing w:after="0" w:line="240" w:lineRule="auto"/>
              <w:jc w:val="center"/>
              <w:rPr>
                <w:rFonts w:ascii="Calibri" w:eastAsia="Times New Roman" w:hAnsi="Calibri" w:cs="Times New Roman"/>
                <w:color w:val="000000"/>
                <w:lang w:eastAsia="en-GB"/>
              </w:rPr>
            </w:pPr>
          </w:p>
        </w:tc>
      </w:tr>
      <w:tr w:rsidR="00EB3ABE" w:rsidRPr="00686961" w14:paraId="0EA41DAB" w14:textId="77777777" w:rsidTr="00820B45">
        <w:trPr>
          <w:trHeight w:val="288"/>
        </w:trPr>
        <w:tc>
          <w:tcPr>
            <w:tcW w:w="1642" w:type="pct"/>
            <w:tcBorders>
              <w:top w:val="single" w:sz="4" w:space="0" w:color="auto"/>
              <w:left w:val="single" w:sz="4" w:space="0" w:color="auto"/>
              <w:bottom w:val="single" w:sz="4" w:space="0" w:color="auto"/>
              <w:right w:val="single" w:sz="4" w:space="0" w:color="auto"/>
            </w:tcBorders>
            <w:shd w:val="clear" w:color="auto" w:fill="auto"/>
            <w:vAlign w:val="center"/>
          </w:tcPr>
          <w:p w14:paraId="0EA41DA5" w14:textId="6F700553" w:rsidR="00EB3ABE" w:rsidRPr="00A02BE9" w:rsidRDefault="00EB3ABE" w:rsidP="00CC137E">
            <w:pPr>
              <w:spacing w:after="0" w:line="240" w:lineRule="auto"/>
              <w:jc w:val="both"/>
              <w:rPr>
                <w:rFonts w:ascii="Calibri" w:eastAsia="Times New Roman" w:hAnsi="Calibri" w:cs="Times New Roman"/>
                <w:color w:val="000000"/>
                <w:lang w:eastAsia="en-GB"/>
              </w:rPr>
            </w:pPr>
            <w:r>
              <w:t>Güncel literatür bilgisine ulaşabilme ve eleştirel gözle okuyabilme</w:t>
            </w:r>
            <w:r w:rsidR="000B6088">
              <w:t xml:space="preserve"> </w:t>
            </w:r>
            <w:r>
              <w:t xml:space="preserve">/ </w:t>
            </w:r>
            <w:r w:rsidRPr="00EB3ABE">
              <w:t>Ability to access current literature and read it critically</w:t>
            </w:r>
          </w:p>
        </w:tc>
        <w:tc>
          <w:tcPr>
            <w:tcW w:w="895" w:type="pct"/>
            <w:tcBorders>
              <w:top w:val="single" w:sz="4" w:space="0" w:color="auto"/>
              <w:left w:val="nil"/>
              <w:bottom w:val="single" w:sz="4" w:space="0" w:color="auto"/>
              <w:right w:val="single" w:sz="4" w:space="0" w:color="auto"/>
            </w:tcBorders>
            <w:shd w:val="clear" w:color="auto" w:fill="auto"/>
            <w:noWrap/>
            <w:vAlign w:val="center"/>
          </w:tcPr>
          <w:p w14:paraId="0EA41DA6" w14:textId="77777777" w:rsidR="00EB3ABE" w:rsidRPr="00686961" w:rsidRDefault="00EB3ABE"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0EA41DA7" w14:textId="77777777" w:rsidR="00EB3ABE" w:rsidRPr="00686961" w:rsidRDefault="00EB3ABE" w:rsidP="00820B45">
            <w:pPr>
              <w:spacing w:after="0" w:line="240" w:lineRule="auto"/>
              <w:jc w:val="center"/>
              <w:rPr>
                <w:rFonts w:ascii="Calibri" w:eastAsia="Times New Roman" w:hAnsi="Calibri" w:cs="Times New Roman"/>
                <w:color w:val="000000"/>
                <w:lang w:eastAsia="en-GB"/>
              </w:rPr>
            </w:pPr>
          </w:p>
        </w:tc>
        <w:tc>
          <w:tcPr>
            <w:tcW w:w="455" w:type="pct"/>
            <w:tcBorders>
              <w:top w:val="single" w:sz="4" w:space="0" w:color="auto"/>
              <w:left w:val="nil"/>
              <w:bottom w:val="single" w:sz="4" w:space="0" w:color="auto"/>
              <w:right w:val="single" w:sz="4" w:space="0" w:color="auto"/>
            </w:tcBorders>
            <w:shd w:val="clear" w:color="auto" w:fill="auto"/>
            <w:noWrap/>
            <w:vAlign w:val="center"/>
          </w:tcPr>
          <w:p w14:paraId="0EA41DA8" w14:textId="77777777" w:rsidR="00EB3ABE" w:rsidRDefault="00EB3ABE"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U/P</w:t>
            </w:r>
          </w:p>
        </w:tc>
        <w:tc>
          <w:tcPr>
            <w:tcW w:w="596" w:type="pct"/>
            <w:tcBorders>
              <w:top w:val="single" w:sz="4" w:space="0" w:color="auto"/>
              <w:left w:val="nil"/>
              <w:bottom w:val="single" w:sz="4" w:space="0" w:color="auto"/>
              <w:right w:val="single" w:sz="4" w:space="0" w:color="auto"/>
            </w:tcBorders>
            <w:shd w:val="clear" w:color="auto" w:fill="auto"/>
            <w:noWrap/>
            <w:vAlign w:val="center"/>
          </w:tcPr>
          <w:p w14:paraId="0EA41DA9" w14:textId="77777777" w:rsidR="00EB3ABE" w:rsidRPr="00686961" w:rsidRDefault="00EB3ABE" w:rsidP="00820B45">
            <w:pPr>
              <w:spacing w:after="0" w:line="240" w:lineRule="auto"/>
              <w:jc w:val="center"/>
              <w:rPr>
                <w:rFonts w:ascii="Calibri" w:eastAsia="Times New Roman" w:hAnsi="Calibri" w:cs="Times New Roman"/>
                <w:color w:val="000000"/>
                <w:lang w:eastAsia="en-GB"/>
              </w:rPr>
            </w:pPr>
          </w:p>
        </w:tc>
        <w:tc>
          <w:tcPr>
            <w:tcW w:w="672" w:type="pct"/>
            <w:tcBorders>
              <w:top w:val="single" w:sz="4" w:space="0" w:color="auto"/>
              <w:left w:val="nil"/>
              <w:bottom w:val="single" w:sz="4" w:space="0" w:color="auto"/>
              <w:right w:val="single" w:sz="4" w:space="0" w:color="auto"/>
            </w:tcBorders>
            <w:shd w:val="clear" w:color="auto" w:fill="auto"/>
            <w:noWrap/>
            <w:vAlign w:val="center"/>
          </w:tcPr>
          <w:p w14:paraId="0EA41DAA" w14:textId="77777777" w:rsidR="00EB3ABE" w:rsidRPr="00686961" w:rsidRDefault="00EB3ABE" w:rsidP="00820B45">
            <w:pPr>
              <w:spacing w:after="0" w:line="240" w:lineRule="auto"/>
              <w:jc w:val="center"/>
              <w:rPr>
                <w:rFonts w:ascii="Calibri" w:eastAsia="Times New Roman" w:hAnsi="Calibri" w:cs="Times New Roman"/>
                <w:color w:val="000000"/>
                <w:lang w:eastAsia="en-GB"/>
              </w:rPr>
            </w:pPr>
          </w:p>
        </w:tc>
      </w:tr>
      <w:tr w:rsidR="00EB3ABE" w:rsidRPr="00686961" w14:paraId="0EA41DB2" w14:textId="77777777" w:rsidTr="00820B45">
        <w:trPr>
          <w:trHeight w:val="288"/>
        </w:trPr>
        <w:tc>
          <w:tcPr>
            <w:tcW w:w="1642" w:type="pct"/>
            <w:tcBorders>
              <w:top w:val="single" w:sz="4" w:space="0" w:color="auto"/>
              <w:left w:val="single" w:sz="4" w:space="0" w:color="auto"/>
              <w:bottom w:val="single" w:sz="4" w:space="0" w:color="auto"/>
              <w:right w:val="single" w:sz="4" w:space="0" w:color="auto"/>
            </w:tcBorders>
            <w:shd w:val="clear" w:color="auto" w:fill="auto"/>
            <w:vAlign w:val="center"/>
          </w:tcPr>
          <w:p w14:paraId="0EA41DAC" w14:textId="37892EA0" w:rsidR="00EB3ABE" w:rsidRDefault="00EB3ABE" w:rsidP="00CC137E">
            <w:pPr>
              <w:spacing w:after="0" w:line="240" w:lineRule="auto"/>
              <w:jc w:val="both"/>
            </w:pPr>
            <w:r>
              <w:t>Klinik karar verme sürecinde, kanıta dayalı tıp ilkelerini uygulayabilme</w:t>
            </w:r>
            <w:r w:rsidR="000B6088">
              <w:t xml:space="preserve"> </w:t>
            </w:r>
            <w:r>
              <w:t xml:space="preserve">/ </w:t>
            </w:r>
            <w:r w:rsidRPr="00EB3ABE">
              <w:t>Ability to apply evidence-based medical principles in clinical decision making</w:t>
            </w:r>
          </w:p>
        </w:tc>
        <w:tc>
          <w:tcPr>
            <w:tcW w:w="895" w:type="pct"/>
            <w:tcBorders>
              <w:top w:val="single" w:sz="4" w:space="0" w:color="auto"/>
              <w:left w:val="nil"/>
              <w:bottom w:val="single" w:sz="4" w:space="0" w:color="auto"/>
              <w:right w:val="single" w:sz="4" w:space="0" w:color="auto"/>
            </w:tcBorders>
            <w:shd w:val="clear" w:color="auto" w:fill="auto"/>
            <w:noWrap/>
            <w:vAlign w:val="center"/>
          </w:tcPr>
          <w:p w14:paraId="0EA41DAD" w14:textId="77777777" w:rsidR="00EB3ABE" w:rsidRDefault="00EB3ABE"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0EA41DAE" w14:textId="77777777" w:rsidR="00EB3ABE" w:rsidRPr="00686961" w:rsidRDefault="00EB3ABE" w:rsidP="00820B45">
            <w:pPr>
              <w:spacing w:after="0" w:line="240" w:lineRule="auto"/>
              <w:jc w:val="center"/>
              <w:rPr>
                <w:rFonts w:ascii="Calibri" w:eastAsia="Times New Roman" w:hAnsi="Calibri" w:cs="Times New Roman"/>
                <w:color w:val="000000"/>
                <w:lang w:eastAsia="en-GB"/>
              </w:rPr>
            </w:pPr>
          </w:p>
        </w:tc>
        <w:tc>
          <w:tcPr>
            <w:tcW w:w="455" w:type="pct"/>
            <w:tcBorders>
              <w:top w:val="single" w:sz="4" w:space="0" w:color="auto"/>
              <w:left w:val="nil"/>
              <w:bottom w:val="single" w:sz="4" w:space="0" w:color="auto"/>
              <w:right w:val="single" w:sz="4" w:space="0" w:color="auto"/>
            </w:tcBorders>
            <w:shd w:val="clear" w:color="auto" w:fill="auto"/>
            <w:noWrap/>
            <w:vAlign w:val="center"/>
          </w:tcPr>
          <w:p w14:paraId="0EA41DAF" w14:textId="77777777" w:rsidR="00EB3ABE" w:rsidRDefault="00EB3ABE"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U/P</w:t>
            </w:r>
          </w:p>
        </w:tc>
        <w:tc>
          <w:tcPr>
            <w:tcW w:w="596" w:type="pct"/>
            <w:tcBorders>
              <w:top w:val="single" w:sz="4" w:space="0" w:color="auto"/>
              <w:left w:val="nil"/>
              <w:bottom w:val="single" w:sz="4" w:space="0" w:color="auto"/>
              <w:right w:val="single" w:sz="4" w:space="0" w:color="auto"/>
            </w:tcBorders>
            <w:shd w:val="clear" w:color="auto" w:fill="auto"/>
            <w:noWrap/>
            <w:vAlign w:val="center"/>
          </w:tcPr>
          <w:p w14:paraId="0EA41DB0" w14:textId="77777777" w:rsidR="00EB3ABE" w:rsidRPr="00686961" w:rsidRDefault="00EB3ABE" w:rsidP="00820B45">
            <w:pPr>
              <w:spacing w:after="0" w:line="240" w:lineRule="auto"/>
              <w:jc w:val="center"/>
              <w:rPr>
                <w:rFonts w:ascii="Calibri" w:eastAsia="Times New Roman" w:hAnsi="Calibri" w:cs="Times New Roman"/>
                <w:color w:val="000000"/>
                <w:lang w:eastAsia="en-GB"/>
              </w:rPr>
            </w:pPr>
          </w:p>
        </w:tc>
        <w:tc>
          <w:tcPr>
            <w:tcW w:w="672" w:type="pct"/>
            <w:tcBorders>
              <w:top w:val="single" w:sz="4" w:space="0" w:color="auto"/>
              <w:left w:val="nil"/>
              <w:bottom w:val="single" w:sz="4" w:space="0" w:color="auto"/>
              <w:right w:val="single" w:sz="4" w:space="0" w:color="auto"/>
            </w:tcBorders>
            <w:shd w:val="clear" w:color="auto" w:fill="auto"/>
            <w:noWrap/>
            <w:vAlign w:val="center"/>
          </w:tcPr>
          <w:p w14:paraId="0EA41DB1" w14:textId="77777777" w:rsidR="00EB3ABE" w:rsidRPr="00686961" w:rsidRDefault="00EB3ABE" w:rsidP="00820B45">
            <w:pPr>
              <w:spacing w:after="0" w:line="240" w:lineRule="auto"/>
              <w:jc w:val="center"/>
              <w:rPr>
                <w:rFonts w:ascii="Calibri" w:eastAsia="Times New Roman" w:hAnsi="Calibri" w:cs="Times New Roman"/>
                <w:color w:val="000000"/>
                <w:lang w:eastAsia="en-GB"/>
              </w:rPr>
            </w:pPr>
          </w:p>
        </w:tc>
      </w:tr>
      <w:tr w:rsidR="005C080C" w:rsidRPr="00686961" w14:paraId="0EA41DB9" w14:textId="77777777" w:rsidTr="00820B45">
        <w:trPr>
          <w:trHeight w:val="288"/>
        </w:trPr>
        <w:tc>
          <w:tcPr>
            <w:tcW w:w="1642" w:type="pct"/>
            <w:tcBorders>
              <w:top w:val="single" w:sz="4" w:space="0" w:color="auto"/>
              <w:left w:val="single" w:sz="4" w:space="0" w:color="auto"/>
              <w:bottom w:val="single" w:sz="4" w:space="0" w:color="auto"/>
              <w:right w:val="single" w:sz="4" w:space="0" w:color="auto"/>
            </w:tcBorders>
            <w:shd w:val="clear" w:color="auto" w:fill="auto"/>
            <w:vAlign w:val="center"/>
          </w:tcPr>
          <w:p w14:paraId="0EA41DB3" w14:textId="77777777" w:rsidR="005C080C" w:rsidRDefault="005C080C" w:rsidP="00CC137E">
            <w:pPr>
              <w:spacing w:after="0" w:line="240" w:lineRule="auto"/>
              <w:jc w:val="both"/>
            </w:pPr>
            <w:r>
              <w:t>Dekontaminasyon, dezenfeksiyon, sterilizasyon, antisepsi sağlayabilme/Being able to provide decontamination, disinfection, sterilization, antisepsis</w:t>
            </w:r>
          </w:p>
        </w:tc>
        <w:tc>
          <w:tcPr>
            <w:tcW w:w="895" w:type="pct"/>
            <w:tcBorders>
              <w:top w:val="single" w:sz="4" w:space="0" w:color="auto"/>
              <w:left w:val="nil"/>
              <w:bottom w:val="single" w:sz="4" w:space="0" w:color="auto"/>
              <w:right w:val="single" w:sz="4" w:space="0" w:color="auto"/>
            </w:tcBorders>
            <w:shd w:val="clear" w:color="auto" w:fill="auto"/>
            <w:noWrap/>
            <w:vAlign w:val="center"/>
          </w:tcPr>
          <w:p w14:paraId="0EA41DB4" w14:textId="77777777" w:rsidR="005C080C" w:rsidRDefault="005C080C"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0EA41DB5" w14:textId="77777777" w:rsidR="005C080C" w:rsidRPr="00686961" w:rsidRDefault="005C080C" w:rsidP="00820B45">
            <w:pPr>
              <w:spacing w:after="0" w:line="240" w:lineRule="auto"/>
              <w:jc w:val="center"/>
              <w:rPr>
                <w:rFonts w:ascii="Calibri" w:eastAsia="Times New Roman" w:hAnsi="Calibri" w:cs="Times New Roman"/>
                <w:color w:val="000000"/>
                <w:lang w:eastAsia="en-GB"/>
              </w:rPr>
            </w:pPr>
          </w:p>
        </w:tc>
        <w:tc>
          <w:tcPr>
            <w:tcW w:w="455" w:type="pct"/>
            <w:tcBorders>
              <w:top w:val="single" w:sz="4" w:space="0" w:color="auto"/>
              <w:left w:val="nil"/>
              <w:bottom w:val="single" w:sz="4" w:space="0" w:color="auto"/>
              <w:right w:val="single" w:sz="4" w:space="0" w:color="auto"/>
            </w:tcBorders>
            <w:shd w:val="clear" w:color="auto" w:fill="auto"/>
            <w:noWrap/>
            <w:vAlign w:val="center"/>
          </w:tcPr>
          <w:p w14:paraId="0EA41DB6" w14:textId="77777777" w:rsidR="005C080C" w:rsidRDefault="005C080C"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U/P</w:t>
            </w:r>
          </w:p>
        </w:tc>
        <w:tc>
          <w:tcPr>
            <w:tcW w:w="596" w:type="pct"/>
            <w:tcBorders>
              <w:top w:val="single" w:sz="4" w:space="0" w:color="auto"/>
              <w:left w:val="nil"/>
              <w:bottom w:val="single" w:sz="4" w:space="0" w:color="auto"/>
              <w:right w:val="single" w:sz="4" w:space="0" w:color="auto"/>
            </w:tcBorders>
            <w:shd w:val="clear" w:color="auto" w:fill="auto"/>
            <w:noWrap/>
            <w:vAlign w:val="center"/>
          </w:tcPr>
          <w:p w14:paraId="0EA41DB7" w14:textId="77777777" w:rsidR="005C080C" w:rsidRPr="00686961" w:rsidRDefault="005C080C" w:rsidP="00820B45">
            <w:pPr>
              <w:spacing w:after="0" w:line="240" w:lineRule="auto"/>
              <w:jc w:val="center"/>
              <w:rPr>
                <w:rFonts w:ascii="Calibri" w:eastAsia="Times New Roman" w:hAnsi="Calibri" w:cs="Times New Roman"/>
                <w:color w:val="000000"/>
                <w:lang w:eastAsia="en-GB"/>
              </w:rPr>
            </w:pPr>
          </w:p>
        </w:tc>
        <w:tc>
          <w:tcPr>
            <w:tcW w:w="672" w:type="pct"/>
            <w:tcBorders>
              <w:top w:val="single" w:sz="4" w:space="0" w:color="auto"/>
              <w:left w:val="nil"/>
              <w:bottom w:val="single" w:sz="4" w:space="0" w:color="auto"/>
              <w:right w:val="single" w:sz="4" w:space="0" w:color="auto"/>
            </w:tcBorders>
            <w:shd w:val="clear" w:color="auto" w:fill="auto"/>
            <w:noWrap/>
            <w:vAlign w:val="center"/>
          </w:tcPr>
          <w:p w14:paraId="0EA41DB8" w14:textId="77777777" w:rsidR="005C080C" w:rsidRPr="00686961" w:rsidRDefault="005C080C" w:rsidP="00820B45">
            <w:pPr>
              <w:spacing w:after="0" w:line="240" w:lineRule="auto"/>
              <w:jc w:val="center"/>
              <w:rPr>
                <w:rFonts w:ascii="Calibri" w:eastAsia="Times New Roman" w:hAnsi="Calibri" w:cs="Times New Roman"/>
                <w:color w:val="000000"/>
                <w:lang w:eastAsia="en-GB"/>
              </w:rPr>
            </w:pPr>
          </w:p>
        </w:tc>
      </w:tr>
      <w:tr w:rsidR="008B342A" w:rsidRPr="00686961" w14:paraId="0EA41DC0" w14:textId="77777777" w:rsidTr="00820B45">
        <w:trPr>
          <w:trHeight w:val="288"/>
        </w:trPr>
        <w:tc>
          <w:tcPr>
            <w:tcW w:w="1642" w:type="pct"/>
            <w:tcBorders>
              <w:top w:val="single" w:sz="4" w:space="0" w:color="auto"/>
              <w:left w:val="single" w:sz="4" w:space="0" w:color="auto"/>
              <w:bottom w:val="single" w:sz="4" w:space="0" w:color="auto"/>
              <w:right w:val="single" w:sz="4" w:space="0" w:color="auto"/>
            </w:tcBorders>
            <w:shd w:val="clear" w:color="auto" w:fill="auto"/>
            <w:vAlign w:val="center"/>
          </w:tcPr>
          <w:p w14:paraId="0EA41DBA" w14:textId="77777777" w:rsidR="008B342A" w:rsidRPr="008B342A" w:rsidRDefault="008B342A" w:rsidP="00CC137E">
            <w:pPr>
              <w:spacing w:after="0" w:line="240" w:lineRule="auto"/>
              <w:jc w:val="both"/>
            </w:pPr>
            <w:r w:rsidRPr="008B342A">
              <w:t xml:space="preserve">Adli rapor hazırlayabilme </w:t>
            </w:r>
            <w:r>
              <w:t xml:space="preserve">/ </w:t>
            </w:r>
            <w:r w:rsidRPr="008B342A">
              <w:t>Ability to prepare forensic reports</w:t>
            </w:r>
          </w:p>
        </w:tc>
        <w:tc>
          <w:tcPr>
            <w:tcW w:w="895" w:type="pct"/>
            <w:tcBorders>
              <w:top w:val="single" w:sz="4" w:space="0" w:color="auto"/>
              <w:left w:val="nil"/>
              <w:bottom w:val="single" w:sz="4" w:space="0" w:color="auto"/>
              <w:right w:val="single" w:sz="4" w:space="0" w:color="auto"/>
            </w:tcBorders>
            <w:shd w:val="clear" w:color="auto" w:fill="auto"/>
            <w:noWrap/>
            <w:vAlign w:val="center"/>
          </w:tcPr>
          <w:p w14:paraId="0EA41DBB" w14:textId="77777777" w:rsidR="008B342A" w:rsidRDefault="008B342A"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0EA41DBC" w14:textId="77777777" w:rsidR="008B342A" w:rsidRPr="00686961" w:rsidRDefault="008B342A" w:rsidP="00820B45">
            <w:pPr>
              <w:spacing w:after="0" w:line="240" w:lineRule="auto"/>
              <w:jc w:val="center"/>
              <w:rPr>
                <w:rFonts w:ascii="Calibri" w:eastAsia="Times New Roman" w:hAnsi="Calibri" w:cs="Times New Roman"/>
                <w:color w:val="000000"/>
                <w:lang w:eastAsia="en-GB"/>
              </w:rPr>
            </w:pPr>
          </w:p>
        </w:tc>
        <w:tc>
          <w:tcPr>
            <w:tcW w:w="455" w:type="pct"/>
            <w:tcBorders>
              <w:top w:val="single" w:sz="4" w:space="0" w:color="auto"/>
              <w:left w:val="nil"/>
              <w:bottom w:val="single" w:sz="4" w:space="0" w:color="auto"/>
              <w:right w:val="single" w:sz="4" w:space="0" w:color="auto"/>
            </w:tcBorders>
            <w:shd w:val="clear" w:color="auto" w:fill="auto"/>
            <w:noWrap/>
            <w:vAlign w:val="center"/>
          </w:tcPr>
          <w:p w14:paraId="0EA41DBD" w14:textId="77777777" w:rsidR="008B342A" w:rsidRDefault="008B342A"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G/O</w:t>
            </w:r>
          </w:p>
        </w:tc>
        <w:tc>
          <w:tcPr>
            <w:tcW w:w="596" w:type="pct"/>
            <w:tcBorders>
              <w:top w:val="single" w:sz="4" w:space="0" w:color="auto"/>
              <w:left w:val="nil"/>
              <w:bottom w:val="single" w:sz="4" w:space="0" w:color="auto"/>
              <w:right w:val="single" w:sz="4" w:space="0" w:color="auto"/>
            </w:tcBorders>
            <w:shd w:val="clear" w:color="auto" w:fill="auto"/>
            <w:noWrap/>
            <w:vAlign w:val="center"/>
          </w:tcPr>
          <w:p w14:paraId="0EA41DBE" w14:textId="77777777" w:rsidR="008B342A" w:rsidRPr="00686961" w:rsidRDefault="008B342A" w:rsidP="00820B45">
            <w:pPr>
              <w:spacing w:after="0" w:line="240" w:lineRule="auto"/>
              <w:jc w:val="center"/>
              <w:rPr>
                <w:rFonts w:ascii="Calibri" w:eastAsia="Times New Roman" w:hAnsi="Calibri" w:cs="Times New Roman"/>
                <w:color w:val="000000"/>
                <w:lang w:eastAsia="en-GB"/>
              </w:rPr>
            </w:pPr>
          </w:p>
        </w:tc>
        <w:tc>
          <w:tcPr>
            <w:tcW w:w="672" w:type="pct"/>
            <w:tcBorders>
              <w:top w:val="single" w:sz="4" w:space="0" w:color="auto"/>
              <w:left w:val="nil"/>
              <w:bottom w:val="single" w:sz="4" w:space="0" w:color="auto"/>
              <w:right w:val="single" w:sz="4" w:space="0" w:color="auto"/>
            </w:tcBorders>
            <w:shd w:val="clear" w:color="auto" w:fill="auto"/>
            <w:noWrap/>
            <w:vAlign w:val="center"/>
          </w:tcPr>
          <w:p w14:paraId="0EA41DBF" w14:textId="77777777" w:rsidR="008B342A" w:rsidRPr="00686961" w:rsidRDefault="008B342A" w:rsidP="00820B45">
            <w:pPr>
              <w:spacing w:after="0" w:line="240" w:lineRule="auto"/>
              <w:jc w:val="center"/>
              <w:rPr>
                <w:rFonts w:ascii="Calibri" w:eastAsia="Times New Roman" w:hAnsi="Calibri" w:cs="Times New Roman"/>
                <w:color w:val="000000"/>
                <w:lang w:eastAsia="en-GB"/>
              </w:rPr>
            </w:pPr>
          </w:p>
        </w:tc>
      </w:tr>
      <w:tr w:rsidR="00B55379" w:rsidRPr="00686961" w14:paraId="0EA41DC7" w14:textId="77777777" w:rsidTr="00820B45">
        <w:trPr>
          <w:trHeight w:val="288"/>
        </w:trPr>
        <w:tc>
          <w:tcPr>
            <w:tcW w:w="1642" w:type="pct"/>
            <w:tcBorders>
              <w:top w:val="single" w:sz="4" w:space="0" w:color="auto"/>
              <w:left w:val="single" w:sz="4" w:space="0" w:color="auto"/>
              <w:bottom w:val="single" w:sz="4" w:space="0" w:color="auto"/>
              <w:right w:val="single" w:sz="4" w:space="0" w:color="auto"/>
            </w:tcBorders>
            <w:shd w:val="clear" w:color="auto" w:fill="auto"/>
            <w:vAlign w:val="center"/>
          </w:tcPr>
          <w:p w14:paraId="0EA41DC1" w14:textId="77777777" w:rsidR="00B55379" w:rsidRPr="008B342A" w:rsidRDefault="00B55379" w:rsidP="00CC137E">
            <w:pPr>
              <w:spacing w:after="0" w:line="240" w:lineRule="auto"/>
              <w:jc w:val="both"/>
            </w:pPr>
            <w:r>
              <w:t xml:space="preserve">Sağlık hizmeti ilişkili enfeksiyonları engelleyici önlemleri alabilme/ </w:t>
            </w:r>
            <w:r w:rsidRPr="00B55379">
              <w:t>Ability to take measures to prevent healthcare-associated infections</w:t>
            </w:r>
          </w:p>
        </w:tc>
        <w:tc>
          <w:tcPr>
            <w:tcW w:w="895" w:type="pct"/>
            <w:tcBorders>
              <w:top w:val="single" w:sz="4" w:space="0" w:color="auto"/>
              <w:left w:val="nil"/>
              <w:bottom w:val="single" w:sz="4" w:space="0" w:color="auto"/>
              <w:right w:val="single" w:sz="4" w:space="0" w:color="auto"/>
            </w:tcBorders>
            <w:shd w:val="clear" w:color="auto" w:fill="auto"/>
            <w:noWrap/>
            <w:vAlign w:val="center"/>
          </w:tcPr>
          <w:p w14:paraId="0EA41DC2" w14:textId="77777777" w:rsidR="00B55379" w:rsidRDefault="00B55379"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740" w:type="pct"/>
            <w:tcBorders>
              <w:top w:val="single" w:sz="4" w:space="0" w:color="auto"/>
              <w:left w:val="nil"/>
              <w:bottom w:val="single" w:sz="4" w:space="0" w:color="auto"/>
              <w:right w:val="single" w:sz="4" w:space="0" w:color="auto"/>
            </w:tcBorders>
            <w:shd w:val="clear" w:color="auto" w:fill="auto"/>
            <w:noWrap/>
            <w:vAlign w:val="center"/>
          </w:tcPr>
          <w:p w14:paraId="0EA41DC3" w14:textId="77777777" w:rsidR="00B55379" w:rsidRPr="00686961" w:rsidRDefault="00B55379" w:rsidP="00820B45">
            <w:pPr>
              <w:spacing w:after="0" w:line="240" w:lineRule="auto"/>
              <w:jc w:val="center"/>
              <w:rPr>
                <w:rFonts w:ascii="Calibri" w:eastAsia="Times New Roman" w:hAnsi="Calibri" w:cs="Times New Roman"/>
                <w:color w:val="000000"/>
                <w:lang w:eastAsia="en-GB"/>
              </w:rPr>
            </w:pPr>
          </w:p>
        </w:tc>
        <w:tc>
          <w:tcPr>
            <w:tcW w:w="455" w:type="pct"/>
            <w:tcBorders>
              <w:top w:val="single" w:sz="4" w:space="0" w:color="auto"/>
              <w:left w:val="nil"/>
              <w:bottom w:val="single" w:sz="4" w:space="0" w:color="auto"/>
              <w:right w:val="single" w:sz="4" w:space="0" w:color="auto"/>
            </w:tcBorders>
            <w:shd w:val="clear" w:color="auto" w:fill="auto"/>
            <w:noWrap/>
            <w:vAlign w:val="center"/>
          </w:tcPr>
          <w:p w14:paraId="0EA41DC4" w14:textId="77777777" w:rsidR="00B55379" w:rsidRDefault="00B55379"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U/P</w:t>
            </w:r>
          </w:p>
        </w:tc>
        <w:tc>
          <w:tcPr>
            <w:tcW w:w="596" w:type="pct"/>
            <w:tcBorders>
              <w:top w:val="single" w:sz="4" w:space="0" w:color="auto"/>
              <w:left w:val="nil"/>
              <w:bottom w:val="single" w:sz="4" w:space="0" w:color="auto"/>
              <w:right w:val="single" w:sz="4" w:space="0" w:color="auto"/>
            </w:tcBorders>
            <w:shd w:val="clear" w:color="auto" w:fill="auto"/>
            <w:noWrap/>
            <w:vAlign w:val="center"/>
          </w:tcPr>
          <w:p w14:paraId="0EA41DC5" w14:textId="77777777" w:rsidR="00B55379" w:rsidRPr="00686961" w:rsidRDefault="00B55379" w:rsidP="00820B45">
            <w:pPr>
              <w:spacing w:after="0" w:line="240" w:lineRule="auto"/>
              <w:jc w:val="center"/>
              <w:rPr>
                <w:rFonts w:ascii="Calibri" w:eastAsia="Times New Roman" w:hAnsi="Calibri" w:cs="Times New Roman"/>
                <w:color w:val="000000"/>
                <w:lang w:eastAsia="en-GB"/>
              </w:rPr>
            </w:pPr>
          </w:p>
        </w:tc>
        <w:tc>
          <w:tcPr>
            <w:tcW w:w="672" w:type="pct"/>
            <w:tcBorders>
              <w:top w:val="single" w:sz="4" w:space="0" w:color="auto"/>
              <w:left w:val="nil"/>
              <w:bottom w:val="single" w:sz="4" w:space="0" w:color="auto"/>
              <w:right w:val="single" w:sz="4" w:space="0" w:color="auto"/>
            </w:tcBorders>
            <w:shd w:val="clear" w:color="auto" w:fill="auto"/>
            <w:noWrap/>
            <w:vAlign w:val="center"/>
          </w:tcPr>
          <w:p w14:paraId="0EA41DC6" w14:textId="77777777" w:rsidR="00B55379" w:rsidRPr="00686961" w:rsidRDefault="00B55379" w:rsidP="00820B45">
            <w:pPr>
              <w:spacing w:after="0" w:line="240" w:lineRule="auto"/>
              <w:jc w:val="center"/>
              <w:rPr>
                <w:rFonts w:ascii="Calibri" w:eastAsia="Times New Roman" w:hAnsi="Calibri" w:cs="Times New Roman"/>
                <w:color w:val="000000"/>
                <w:lang w:eastAsia="en-GB"/>
              </w:rPr>
            </w:pPr>
          </w:p>
        </w:tc>
      </w:tr>
    </w:tbl>
    <w:p w14:paraId="0EA41DC8" w14:textId="77777777" w:rsidR="00A02BE9" w:rsidRDefault="00A02BE9"/>
    <w:p w14:paraId="0BD136C6" w14:textId="77777777" w:rsidR="00820B45" w:rsidRDefault="00820B45"/>
    <w:p w14:paraId="4C6591CD" w14:textId="77777777" w:rsidR="00820B45" w:rsidRDefault="00820B45"/>
    <w:p w14:paraId="1B728E8F" w14:textId="77777777" w:rsidR="00820B45" w:rsidRDefault="00820B45"/>
    <w:p w14:paraId="1DA2EF0F" w14:textId="77777777" w:rsidR="00820B45" w:rsidRDefault="00820B45"/>
    <w:tbl>
      <w:tblPr>
        <w:tblW w:w="5280" w:type="pct"/>
        <w:tblInd w:w="-5" w:type="dxa"/>
        <w:tblLayout w:type="fixed"/>
        <w:tblLook w:val="04A0" w:firstRow="1" w:lastRow="0" w:firstColumn="1" w:lastColumn="0" w:noHBand="0" w:noVBand="1"/>
      </w:tblPr>
      <w:tblGrid>
        <w:gridCol w:w="3120"/>
        <w:gridCol w:w="1701"/>
        <w:gridCol w:w="1370"/>
        <w:gridCol w:w="942"/>
        <w:gridCol w:w="1154"/>
        <w:gridCol w:w="1282"/>
      </w:tblGrid>
      <w:tr w:rsidR="00686961" w:rsidRPr="00686961" w14:paraId="0EA41DCA" w14:textId="77777777" w:rsidTr="006736FA">
        <w:trPr>
          <w:trHeight w:val="312"/>
        </w:trPr>
        <w:tc>
          <w:tcPr>
            <w:tcW w:w="5000" w:type="pct"/>
            <w:gridSpan w:val="6"/>
            <w:tcBorders>
              <w:top w:val="single" w:sz="4" w:space="0" w:color="auto"/>
              <w:left w:val="single" w:sz="4" w:space="0" w:color="auto"/>
              <w:bottom w:val="single" w:sz="4" w:space="0" w:color="auto"/>
              <w:right w:val="single" w:sz="4" w:space="0" w:color="auto"/>
            </w:tcBorders>
            <w:shd w:val="clear" w:color="000000" w:fill="002060"/>
            <w:vAlign w:val="center"/>
            <w:hideMark/>
          </w:tcPr>
          <w:p w14:paraId="0EA41DC9" w14:textId="77777777" w:rsidR="00686961" w:rsidRPr="00686961" w:rsidRDefault="00686961" w:rsidP="00686961">
            <w:pPr>
              <w:spacing w:after="0" w:line="240" w:lineRule="auto"/>
              <w:jc w:val="center"/>
              <w:rPr>
                <w:rFonts w:ascii="Calibri" w:eastAsia="Times New Roman" w:hAnsi="Calibri" w:cs="Times New Roman"/>
                <w:b/>
                <w:bCs/>
                <w:color w:val="FFFFFF"/>
                <w:sz w:val="24"/>
                <w:szCs w:val="24"/>
                <w:lang w:eastAsia="en-GB"/>
              </w:rPr>
            </w:pPr>
            <w:r w:rsidRPr="00686961">
              <w:rPr>
                <w:rFonts w:ascii="Calibri" w:eastAsia="Times New Roman" w:hAnsi="Calibri" w:cs="Times New Roman"/>
                <w:b/>
                <w:bCs/>
                <w:color w:val="FFFFFF"/>
                <w:sz w:val="24"/>
                <w:szCs w:val="24"/>
                <w:lang w:eastAsia="en-GB"/>
              </w:rPr>
              <w:lastRenderedPageBreak/>
              <w:t>PRATİK BECERİLER</w:t>
            </w:r>
            <w:r w:rsidR="001B5CAC">
              <w:rPr>
                <w:rFonts w:ascii="Calibri" w:eastAsia="Times New Roman" w:hAnsi="Calibri" w:cs="Times New Roman"/>
                <w:b/>
                <w:bCs/>
                <w:color w:val="FFFFFF"/>
                <w:sz w:val="24"/>
                <w:szCs w:val="24"/>
                <w:lang w:eastAsia="en-GB"/>
              </w:rPr>
              <w:t>/PRACTICAL SKILLS</w:t>
            </w:r>
          </w:p>
        </w:tc>
      </w:tr>
      <w:tr w:rsidR="00824F89" w:rsidRPr="00686961" w14:paraId="0EA41DD3" w14:textId="77777777" w:rsidTr="006736FA">
        <w:trPr>
          <w:trHeight w:val="864"/>
        </w:trPr>
        <w:tc>
          <w:tcPr>
            <w:tcW w:w="1630" w:type="pct"/>
            <w:tcBorders>
              <w:top w:val="nil"/>
              <w:left w:val="single" w:sz="4" w:space="0" w:color="auto"/>
              <w:bottom w:val="single" w:sz="4" w:space="0" w:color="auto"/>
              <w:right w:val="single" w:sz="4" w:space="0" w:color="auto"/>
            </w:tcBorders>
            <w:shd w:val="clear" w:color="000000" w:fill="002060"/>
            <w:vAlign w:val="center"/>
            <w:hideMark/>
          </w:tcPr>
          <w:p w14:paraId="0EA41DCB" w14:textId="77777777" w:rsidR="00686961" w:rsidRPr="00686961" w:rsidRDefault="00686961" w:rsidP="00686961">
            <w:pPr>
              <w:spacing w:after="0" w:line="240" w:lineRule="auto"/>
              <w:rPr>
                <w:rFonts w:ascii="Calibri" w:eastAsia="Times New Roman" w:hAnsi="Calibri" w:cs="Times New Roman"/>
                <w:b/>
                <w:bCs/>
                <w:color w:val="FFFFFF"/>
                <w:sz w:val="18"/>
                <w:szCs w:val="18"/>
                <w:lang w:eastAsia="en-GB"/>
              </w:rPr>
            </w:pPr>
            <w:r w:rsidRPr="00686961">
              <w:rPr>
                <w:rFonts w:ascii="Calibri" w:eastAsia="Times New Roman" w:hAnsi="Calibri" w:cs="Times New Roman"/>
                <w:b/>
                <w:bCs/>
                <w:color w:val="FFFFFF"/>
                <w:sz w:val="18"/>
                <w:szCs w:val="18"/>
                <w:lang w:eastAsia="en-GB"/>
              </w:rPr>
              <w:t>İŞLEM</w:t>
            </w:r>
            <w:r w:rsidR="001B5CAC" w:rsidRPr="001B5CAC">
              <w:rPr>
                <w:rFonts w:ascii="Calibri" w:eastAsia="Times New Roman" w:hAnsi="Calibri" w:cs="Times New Roman"/>
                <w:b/>
                <w:bCs/>
                <w:color w:val="FFFFFF"/>
                <w:sz w:val="18"/>
                <w:szCs w:val="18"/>
                <w:lang w:eastAsia="en-GB"/>
              </w:rPr>
              <w:t>/PROCEDURE</w:t>
            </w:r>
          </w:p>
        </w:tc>
        <w:tc>
          <w:tcPr>
            <w:tcW w:w="889" w:type="pct"/>
            <w:tcBorders>
              <w:top w:val="nil"/>
              <w:left w:val="nil"/>
              <w:bottom w:val="single" w:sz="4" w:space="0" w:color="auto"/>
              <w:right w:val="single" w:sz="4" w:space="0" w:color="auto"/>
            </w:tcBorders>
            <w:shd w:val="clear" w:color="000000" w:fill="002060"/>
            <w:vAlign w:val="center"/>
            <w:hideMark/>
          </w:tcPr>
          <w:p w14:paraId="0EA41DCC" w14:textId="77777777" w:rsidR="00686961" w:rsidRPr="00686961" w:rsidRDefault="00686961" w:rsidP="00686961">
            <w:pPr>
              <w:spacing w:after="0" w:line="240" w:lineRule="auto"/>
              <w:jc w:val="center"/>
              <w:rPr>
                <w:rFonts w:ascii="Calibri" w:eastAsia="Times New Roman" w:hAnsi="Calibri" w:cs="Times New Roman"/>
                <w:b/>
                <w:bCs/>
                <w:color w:val="FFFFFF"/>
                <w:sz w:val="18"/>
                <w:szCs w:val="18"/>
                <w:lang w:eastAsia="en-GB"/>
              </w:rPr>
            </w:pPr>
            <w:r w:rsidRPr="00686961">
              <w:rPr>
                <w:rFonts w:ascii="Calibri" w:eastAsia="Times New Roman" w:hAnsi="Calibri" w:cs="Times New Roman"/>
                <w:b/>
                <w:bCs/>
                <w:color w:val="FFFFFF"/>
                <w:sz w:val="18"/>
                <w:szCs w:val="18"/>
                <w:lang w:eastAsia="en-GB"/>
              </w:rPr>
              <w:t>ÖĞRENME DÜZEYİ</w:t>
            </w:r>
            <w:r w:rsidR="001B5CAC" w:rsidRPr="001B5CAC">
              <w:rPr>
                <w:rFonts w:ascii="Calibri" w:eastAsia="Times New Roman" w:hAnsi="Calibri" w:cs="Times New Roman"/>
                <w:b/>
                <w:bCs/>
                <w:color w:val="FFFFFF"/>
                <w:sz w:val="18"/>
                <w:szCs w:val="18"/>
                <w:lang w:eastAsia="en-GB"/>
              </w:rPr>
              <w:t>/LEARNING LEVEL</w:t>
            </w:r>
          </w:p>
        </w:tc>
        <w:tc>
          <w:tcPr>
            <w:tcW w:w="716" w:type="pct"/>
            <w:tcBorders>
              <w:top w:val="nil"/>
              <w:left w:val="nil"/>
              <w:bottom w:val="single" w:sz="4" w:space="0" w:color="auto"/>
              <w:right w:val="single" w:sz="4" w:space="0" w:color="auto"/>
            </w:tcBorders>
            <w:shd w:val="clear" w:color="000000" w:fill="002060"/>
            <w:vAlign w:val="center"/>
            <w:hideMark/>
          </w:tcPr>
          <w:p w14:paraId="0EA41DCD" w14:textId="77777777" w:rsidR="006736FA" w:rsidRDefault="00686961" w:rsidP="00686961">
            <w:pPr>
              <w:spacing w:after="0" w:line="240" w:lineRule="auto"/>
              <w:jc w:val="center"/>
              <w:rPr>
                <w:rFonts w:ascii="Calibri" w:eastAsia="Times New Roman" w:hAnsi="Calibri" w:cs="Times New Roman"/>
                <w:b/>
                <w:bCs/>
                <w:color w:val="FFFFFF"/>
                <w:sz w:val="18"/>
                <w:szCs w:val="18"/>
                <w:lang w:eastAsia="en-GB"/>
              </w:rPr>
            </w:pPr>
            <w:r w:rsidRPr="00686961">
              <w:rPr>
                <w:rFonts w:ascii="Calibri" w:eastAsia="Times New Roman" w:hAnsi="Calibri" w:cs="Times New Roman"/>
                <w:b/>
                <w:bCs/>
                <w:color w:val="FFFFFF"/>
                <w:sz w:val="18"/>
                <w:szCs w:val="18"/>
                <w:lang w:eastAsia="en-GB"/>
              </w:rPr>
              <w:t>UYGULAMA SAYISI</w:t>
            </w:r>
            <w:r w:rsidR="001B5CAC" w:rsidRPr="001B5CAC">
              <w:rPr>
                <w:rFonts w:ascii="Calibri" w:eastAsia="Times New Roman" w:hAnsi="Calibri" w:cs="Times New Roman"/>
                <w:b/>
                <w:bCs/>
                <w:color w:val="FFFFFF"/>
                <w:sz w:val="18"/>
                <w:szCs w:val="18"/>
                <w:lang w:eastAsia="en-GB"/>
              </w:rPr>
              <w:t>/</w:t>
            </w:r>
          </w:p>
          <w:p w14:paraId="0EA41DCE" w14:textId="77777777" w:rsidR="00686961" w:rsidRPr="00686961" w:rsidRDefault="001B5CAC" w:rsidP="00686961">
            <w:pPr>
              <w:spacing w:after="0" w:line="240" w:lineRule="auto"/>
              <w:jc w:val="center"/>
              <w:rPr>
                <w:rFonts w:ascii="Calibri" w:eastAsia="Times New Roman" w:hAnsi="Calibri" w:cs="Times New Roman"/>
                <w:b/>
                <w:bCs/>
                <w:color w:val="FFFFFF"/>
                <w:sz w:val="18"/>
                <w:szCs w:val="18"/>
                <w:lang w:eastAsia="en-GB"/>
              </w:rPr>
            </w:pPr>
            <w:r w:rsidRPr="001B5CAC">
              <w:rPr>
                <w:rFonts w:ascii="Calibri" w:eastAsia="Times New Roman" w:hAnsi="Calibri" w:cs="Times New Roman"/>
                <w:b/>
                <w:bCs/>
                <w:color w:val="FFFFFF"/>
                <w:sz w:val="18"/>
                <w:szCs w:val="18"/>
                <w:lang w:eastAsia="en-GB"/>
              </w:rPr>
              <w:t>APPLICATION NUMBER</w:t>
            </w:r>
          </w:p>
        </w:tc>
        <w:tc>
          <w:tcPr>
            <w:tcW w:w="492" w:type="pct"/>
            <w:tcBorders>
              <w:top w:val="nil"/>
              <w:left w:val="nil"/>
              <w:bottom w:val="single" w:sz="4" w:space="0" w:color="auto"/>
              <w:right w:val="single" w:sz="4" w:space="0" w:color="auto"/>
            </w:tcBorders>
            <w:shd w:val="clear" w:color="000000" w:fill="002060"/>
            <w:noWrap/>
            <w:vAlign w:val="center"/>
            <w:hideMark/>
          </w:tcPr>
          <w:p w14:paraId="0EA41DCF" w14:textId="77777777" w:rsidR="00686961" w:rsidRPr="00686961" w:rsidRDefault="00686961" w:rsidP="00686961">
            <w:pPr>
              <w:spacing w:after="0" w:line="240" w:lineRule="auto"/>
              <w:jc w:val="center"/>
              <w:rPr>
                <w:rFonts w:ascii="Calibri" w:eastAsia="Times New Roman" w:hAnsi="Calibri" w:cs="Times New Roman"/>
                <w:b/>
                <w:bCs/>
                <w:color w:val="FFFFFF"/>
                <w:sz w:val="18"/>
                <w:szCs w:val="18"/>
                <w:lang w:eastAsia="en-GB"/>
              </w:rPr>
            </w:pPr>
            <w:r w:rsidRPr="00686961">
              <w:rPr>
                <w:rFonts w:ascii="Calibri" w:eastAsia="Times New Roman" w:hAnsi="Calibri" w:cs="Times New Roman"/>
                <w:b/>
                <w:bCs/>
                <w:color w:val="FFFFFF"/>
                <w:sz w:val="18"/>
                <w:szCs w:val="18"/>
                <w:lang w:eastAsia="en-GB"/>
              </w:rPr>
              <w:t>TİPİ</w:t>
            </w:r>
            <w:r w:rsidR="001B5CAC" w:rsidRPr="001B5CAC">
              <w:rPr>
                <w:rFonts w:ascii="Calibri" w:eastAsia="Times New Roman" w:hAnsi="Calibri" w:cs="Times New Roman"/>
                <w:b/>
                <w:bCs/>
                <w:color w:val="FFFFFF"/>
                <w:sz w:val="18"/>
                <w:szCs w:val="18"/>
                <w:lang w:eastAsia="en-GB"/>
              </w:rPr>
              <w:t>/TYPE</w:t>
            </w:r>
          </w:p>
        </w:tc>
        <w:tc>
          <w:tcPr>
            <w:tcW w:w="603" w:type="pct"/>
            <w:tcBorders>
              <w:top w:val="nil"/>
              <w:left w:val="nil"/>
              <w:bottom w:val="single" w:sz="4" w:space="0" w:color="auto"/>
              <w:right w:val="single" w:sz="4" w:space="0" w:color="auto"/>
            </w:tcBorders>
            <w:shd w:val="clear" w:color="000000" w:fill="002060"/>
            <w:noWrap/>
            <w:vAlign w:val="center"/>
            <w:hideMark/>
          </w:tcPr>
          <w:p w14:paraId="0EA41DD0" w14:textId="77777777" w:rsidR="00686961" w:rsidRPr="00686961" w:rsidRDefault="00686961" w:rsidP="00686961">
            <w:pPr>
              <w:spacing w:after="0" w:line="240" w:lineRule="auto"/>
              <w:jc w:val="center"/>
              <w:rPr>
                <w:rFonts w:ascii="Calibri" w:eastAsia="Times New Roman" w:hAnsi="Calibri" w:cs="Times New Roman"/>
                <w:b/>
                <w:bCs/>
                <w:color w:val="FFFFFF"/>
                <w:sz w:val="18"/>
                <w:szCs w:val="18"/>
                <w:lang w:eastAsia="en-GB"/>
              </w:rPr>
            </w:pPr>
            <w:r w:rsidRPr="00686961">
              <w:rPr>
                <w:rFonts w:ascii="Calibri" w:eastAsia="Times New Roman" w:hAnsi="Calibri" w:cs="Times New Roman"/>
                <w:b/>
                <w:bCs/>
                <w:color w:val="FFFFFF"/>
                <w:sz w:val="18"/>
                <w:szCs w:val="18"/>
                <w:lang w:eastAsia="en-GB"/>
              </w:rPr>
              <w:t>TARİH</w:t>
            </w:r>
            <w:r w:rsidR="001B5CAC" w:rsidRPr="001B5CAC">
              <w:rPr>
                <w:rFonts w:ascii="Calibri" w:eastAsia="Times New Roman" w:hAnsi="Calibri" w:cs="Times New Roman"/>
                <w:b/>
                <w:bCs/>
                <w:color w:val="FFFFFF"/>
                <w:sz w:val="18"/>
                <w:szCs w:val="18"/>
                <w:lang w:eastAsia="en-GB"/>
              </w:rPr>
              <w:t>/DATE</w:t>
            </w:r>
          </w:p>
        </w:tc>
        <w:tc>
          <w:tcPr>
            <w:tcW w:w="670" w:type="pct"/>
            <w:tcBorders>
              <w:top w:val="nil"/>
              <w:left w:val="nil"/>
              <w:bottom w:val="single" w:sz="4" w:space="0" w:color="auto"/>
              <w:right w:val="single" w:sz="4" w:space="0" w:color="auto"/>
            </w:tcBorders>
            <w:shd w:val="clear" w:color="000000" w:fill="002060"/>
            <w:noWrap/>
            <w:vAlign w:val="center"/>
            <w:hideMark/>
          </w:tcPr>
          <w:p w14:paraId="0EA41DD1" w14:textId="77777777" w:rsidR="00A02BE9" w:rsidRDefault="00686961" w:rsidP="00686961">
            <w:pPr>
              <w:spacing w:after="0" w:line="240" w:lineRule="auto"/>
              <w:jc w:val="center"/>
              <w:rPr>
                <w:rFonts w:ascii="Calibri" w:eastAsia="Times New Roman" w:hAnsi="Calibri" w:cs="Times New Roman"/>
                <w:b/>
                <w:bCs/>
                <w:color w:val="FFFFFF"/>
                <w:sz w:val="18"/>
                <w:szCs w:val="18"/>
                <w:lang w:eastAsia="en-GB"/>
              </w:rPr>
            </w:pPr>
            <w:r w:rsidRPr="00686961">
              <w:rPr>
                <w:rFonts w:ascii="Calibri" w:eastAsia="Times New Roman" w:hAnsi="Calibri" w:cs="Times New Roman"/>
                <w:b/>
                <w:bCs/>
                <w:color w:val="FFFFFF"/>
                <w:sz w:val="18"/>
                <w:szCs w:val="18"/>
                <w:lang w:eastAsia="en-GB"/>
              </w:rPr>
              <w:t>ONAYLAYAN</w:t>
            </w:r>
            <w:r w:rsidR="001B5CAC" w:rsidRPr="001B5CAC">
              <w:rPr>
                <w:rFonts w:ascii="Calibri" w:eastAsia="Times New Roman" w:hAnsi="Calibri" w:cs="Times New Roman"/>
                <w:b/>
                <w:bCs/>
                <w:color w:val="FFFFFF"/>
                <w:sz w:val="18"/>
                <w:szCs w:val="18"/>
                <w:lang w:eastAsia="en-GB"/>
              </w:rPr>
              <w:t>/</w:t>
            </w:r>
          </w:p>
          <w:p w14:paraId="0EA41DD2" w14:textId="77777777" w:rsidR="00686961" w:rsidRPr="00686961" w:rsidRDefault="001B5CAC" w:rsidP="00686961">
            <w:pPr>
              <w:spacing w:after="0" w:line="240" w:lineRule="auto"/>
              <w:jc w:val="center"/>
              <w:rPr>
                <w:rFonts w:ascii="Calibri" w:eastAsia="Times New Roman" w:hAnsi="Calibri" w:cs="Times New Roman"/>
                <w:b/>
                <w:bCs/>
                <w:color w:val="FFFFFF"/>
                <w:sz w:val="18"/>
                <w:szCs w:val="18"/>
                <w:lang w:eastAsia="en-GB"/>
              </w:rPr>
            </w:pPr>
            <w:r w:rsidRPr="001B5CAC">
              <w:rPr>
                <w:rFonts w:ascii="Calibri" w:eastAsia="Times New Roman" w:hAnsi="Calibri" w:cs="Times New Roman"/>
                <w:b/>
                <w:bCs/>
                <w:color w:val="FFFFFF"/>
                <w:sz w:val="18"/>
                <w:szCs w:val="18"/>
                <w:lang w:eastAsia="en-GB"/>
              </w:rPr>
              <w:t>APPROVED BY</w:t>
            </w:r>
          </w:p>
        </w:tc>
      </w:tr>
      <w:tr w:rsidR="00824F89" w:rsidRPr="00686961" w14:paraId="0EA41DDA" w14:textId="77777777" w:rsidTr="00820B45">
        <w:trPr>
          <w:trHeight w:val="288"/>
        </w:trPr>
        <w:tc>
          <w:tcPr>
            <w:tcW w:w="1630" w:type="pct"/>
            <w:tcBorders>
              <w:top w:val="nil"/>
              <w:left w:val="single" w:sz="4" w:space="0" w:color="auto"/>
              <w:bottom w:val="single" w:sz="4" w:space="0" w:color="auto"/>
              <w:right w:val="single" w:sz="4" w:space="0" w:color="auto"/>
            </w:tcBorders>
            <w:shd w:val="clear" w:color="auto" w:fill="auto"/>
            <w:vAlign w:val="center"/>
            <w:hideMark/>
          </w:tcPr>
          <w:p w14:paraId="0EA41DD4" w14:textId="0EB9D729" w:rsidR="00686961" w:rsidRPr="00A02BE9" w:rsidRDefault="00686961" w:rsidP="00CC137E">
            <w:pPr>
              <w:spacing w:after="0" w:line="240" w:lineRule="auto"/>
              <w:jc w:val="both"/>
              <w:rPr>
                <w:rFonts w:eastAsia="Times New Roman" w:cs="Times New Roman"/>
                <w:color w:val="000000"/>
                <w:lang w:eastAsia="en-GB"/>
              </w:rPr>
            </w:pPr>
            <w:r w:rsidRPr="00A02BE9">
              <w:rPr>
                <w:rFonts w:eastAsia="Times New Roman" w:cs="Times New Roman"/>
                <w:color w:val="000000"/>
                <w:lang w:eastAsia="en-GB"/>
              </w:rPr>
              <w:t>Kan basıncı ölçümü ve değerlendirme</w:t>
            </w:r>
            <w:r w:rsidR="00820B45">
              <w:rPr>
                <w:rFonts w:eastAsia="Times New Roman" w:cs="Times New Roman"/>
                <w:color w:val="000000"/>
                <w:lang w:eastAsia="en-GB"/>
              </w:rPr>
              <w:t xml:space="preserve"> </w:t>
            </w:r>
            <w:r w:rsidR="0022332C" w:rsidRPr="00A02BE9">
              <w:rPr>
                <w:rFonts w:eastAsia="Times New Roman" w:cs="Times New Roman"/>
                <w:color w:val="000000"/>
                <w:lang w:eastAsia="en-GB"/>
              </w:rPr>
              <w:t>/</w:t>
            </w:r>
            <w:r w:rsidRPr="00A02BE9">
              <w:rPr>
                <w:rFonts w:eastAsia="Times New Roman" w:cs="Times New Roman"/>
                <w:color w:val="000000"/>
                <w:lang w:eastAsia="en-GB"/>
              </w:rPr>
              <w:t xml:space="preserve"> </w:t>
            </w:r>
            <w:r w:rsidR="0022332C" w:rsidRPr="00A02BE9">
              <w:rPr>
                <w:rFonts w:eastAsia="Times New Roman" w:cs="Times New Roman"/>
                <w:color w:val="000000"/>
                <w:lang w:eastAsia="en-GB"/>
              </w:rPr>
              <w:t>Blood pressure measurement and evaluation</w:t>
            </w:r>
          </w:p>
        </w:tc>
        <w:tc>
          <w:tcPr>
            <w:tcW w:w="889" w:type="pct"/>
            <w:tcBorders>
              <w:top w:val="nil"/>
              <w:left w:val="nil"/>
              <w:bottom w:val="single" w:sz="4" w:space="0" w:color="auto"/>
              <w:right w:val="single" w:sz="4" w:space="0" w:color="auto"/>
            </w:tcBorders>
            <w:shd w:val="clear" w:color="auto" w:fill="auto"/>
            <w:noWrap/>
            <w:vAlign w:val="center"/>
            <w:hideMark/>
          </w:tcPr>
          <w:p w14:paraId="0EA41DD5" w14:textId="77777777" w:rsidR="00686961" w:rsidRPr="00A02BE9" w:rsidRDefault="00686961" w:rsidP="00820B45">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4</w:t>
            </w:r>
          </w:p>
        </w:tc>
        <w:tc>
          <w:tcPr>
            <w:tcW w:w="716" w:type="pct"/>
            <w:tcBorders>
              <w:top w:val="nil"/>
              <w:left w:val="nil"/>
              <w:bottom w:val="single" w:sz="4" w:space="0" w:color="auto"/>
              <w:right w:val="single" w:sz="4" w:space="0" w:color="auto"/>
            </w:tcBorders>
            <w:shd w:val="clear" w:color="auto" w:fill="auto"/>
            <w:noWrap/>
            <w:vAlign w:val="center"/>
            <w:hideMark/>
          </w:tcPr>
          <w:p w14:paraId="0EA41DD6" w14:textId="77777777" w:rsidR="00686961" w:rsidRPr="00A02BE9" w:rsidRDefault="00686961" w:rsidP="00820B45">
            <w:pPr>
              <w:spacing w:after="0" w:line="240" w:lineRule="auto"/>
              <w:jc w:val="center"/>
              <w:rPr>
                <w:rFonts w:eastAsia="Times New Roman" w:cs="Times New Roman"/>
                <w:color w:val="000000"/>
                <w:lang w:eastAsia="en-GB"/>
              </w:rPr>
            </w:pPr>
          </w:p>
        </w:tc>
        <w:tc>
          <w:tcPr>
            <w:tcW w:w="492" w:type="pct"/>
            <w:tcBorders>
              <w:top w:val="nil"/>
              <w:left w:val="nil"/>
              <w:bottom w:val="single" w:sz="4" w:space="0" w:color="auto"/>
              <w:right w:val="single" w:sz="4" w:space="0" w:color="auto"/>
            </w:tcBorders>
            <w:shd w:val="clear" w:color="auto" w:fill="auto"/>
            <w:noWrap/>
            <w:vAlign w:val="center"/>
            <w:hideMark/>
          </w:tcPr>
          <w:p w14:paraId="0EA41DD7" w14:textId="77777777" w:rsidR="00686961" w:rsidRPr="00A02BE9" w:rsidRDefault="00686961" w:rsidP="00820B45">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U</w:t>
            </w:r>
            <w:r w:rsidR="00464B1C" w:rsidRPr="00A02BE9">
              <w:rPr>
                <w:rFonts w:eastAsia="Times New Roman" w:cs="Times New Roman"/>
                <w:color w:val="000000"/>
                <w:lang w:eastAsia="en-GB"/>
              </w:rPr>
              <w:t>/P</w:t>
            </w:r>
          </w:p>
        </w:tc>
        <w:tc>
          <w:tcPr>
            <w:tcW w:w="603" w:type="pct"/>
            <w:tcBorders>
              <w:top w:val="nil"/>
              <w:left w:val="nil"/>
              <w:bottom w:val="single" w:sz="4" w:space="0" w:color="auto"/>
              <w:right w:val="single" w:sz="4" w:space="0" w:color="auto"/>
            </w:tcBorders>
            <w:shd w:val="clear" w:color="auto" w:fill="auto"/>
            <w:noWrap/>
            <w:vAlign w:val="center"/>
            <w:hideMark/>
          </w:tcPr>
          <w:p w14:paraId="0EA41DD8" w14:textId="7627A0B5" w:rsidR="00686961" w:rsidRPr="00A02BE9" w:rsidRDefault="00686961" w:rsidP="00820B45">
            <w:pPr>
              <w:spacing w:after="0" w:line="240" w:lineRule="auto"/>
              <w:jc w:val="center"/>
              <w:rPr>
                <w:rFonts w:eastAsia="Times New Roman" w:cs="Times New Roman"/>
                <w:color w:val="000000"/>
                <w:lang w:eastAsia="en-GB"/>
              </w:rPr>
            </w:pPr>
          </w:p>
        </w:tc>
        <w:tc>
          <w:tcPr>
            <w:tcW w:w="670" w:type="pct"/>
            <w:tcBorders>
              <w:top w:val="nil"/>
              <w:left w:val="nil"/>
              <w:bottom w:val="single" w:sz="4" w:space="0" w:color="auto"/>
              <w:right w:val="single" w:sz="4" w:space="0" w:color="auto"/>
            </w:tcBorders>
            <w:shd w:val="clear" w:color="auto" w:fill="auto"/>
            <w:noWrap/>
            <w:vAlign w:val="center"/>
            <w:hideMark/>
          </w:tcPr>
          <w:p w14:paraId="0EA41DD9" w14:textId="694D38B0" w:rsidR="00686961" w:rsidRPr="00A02BE9" w:rsidRDefault="00686961" w:rsidP="00820B45">
            <w:pPr>
              <w:spacing w:after="0" w:line="240" w:lineRule="auto"/>
              <w:jc w:val="center"/>
              <w:rPr>
                <w:rFonts w:eastAsia="Times New Roman" w:cs="Times New Roman"/>
                <w:color w:val="000000"/>
                <w:lang w:eastAsia="en-GB"/>
              </w:rPr>
            </w:pPr>
          </w:p>
        </w:tc>
      </w:tr>
      <w:tr w:rsidR="00824F89" w:rsidRPr="00686961" w14:paraId="0EA41DE1" w14:textId="77777777" w:rsidTr="00820B45">
        <w:trPr>
          <w:trHeight w:val="288"/>
        </w:trPr>
        <w:tc>
          <w:tcPr>
            <w:tcW w:w="1630" w:type="pct"/>
            <w:tcBorders>
              <w:top w:val="nil"/>
              <w:left w:val="single" w:sz="4" w:space="0" w:color="auto"/>
              <w:bottom w:val="single" w:sz="4" w:space="0" w:color="auto"/>
              <w:right w:val="single" w:sz="4" w:space="0" w:color="auto"/>
            </w:tcBorders>
            <w:shd w:val="clear" w:color="auto" w:fill="auto"/>
            <w:vAlign w:val="center"/>
            <w:hideMark/>
          </w:tcPr>
          <w:p w14:paraId="0EA41DDB" w14:textId="0A800907" w:rsidR="00686961" w:rsidRPr="00A02BE9" w:rsidRDefault="00686961" w:rsidP="00CC137E">
            <w:pPr>
              <w:spacing w:after="0" w:line="240" w:lineRule="auto"/>
              <w:jc w:val="both"/>
              <w:rPr>
                <w:rFonts w:eastAsia="Times New Roman" w:cs="Times New Roman"/>
                <w:color w:val="000000"/>
                <w:lang w:eastAsia="en-GB"/>
              </w:rPr>
            </w:pPr>
            <w:r w:rsidRPr="00A02BE9">
              <w:rPr>
                <w:rFonts w:eastAsia="Times New Roman" w:cs="Times New Roman"/>
                <w:color w:val="000000"/>
                <w:lang w:eastAsia="en-GB"/>
              </w:rPr>
              <w:t xml:space="preserve">EKG çekme ve değerlendirme </w:t>
            </w:r>
            <w:r w:rsidR="0022332C" w:rsidRPr="00A02BE9">
              <w:rPr>
                <w:rFonts w:eastAsia="Times New Roman" w:cs="Times New Roman"/>
                <w:color w:val="000000"/>
                <w:lang w:eastAsia="en-GB"/>
              </w:rPr>
              <w:t>/</w:t>
            </w:r>
            <w:r w:rsidR="00820B45">
              <w:rPr>
                <w:rFonts w:eastAsia="Times New Roman" w:cs="Times New Roman"/>
                <w:color w:val="000000"/>
                <w:lang w:eastAsia="en-GB"/>
              </w:rPr>
              <w:t xml:space="preserve"> </w:t>
            </w:r>
            <w:r w:rsidR="0022332C" w:rsidRPr="00A02BE9">
              <w:rPr>
                <w:rFonts w:eastAsia="Times New Roman" w:cs="Times New Roman"/>
                <w:color w:val="000000"/>
                <w:lang w:eastAsia="en-GB"/>
              </w:rPr>
              <w:t xml:space="preserve">ECG </w:t>
            </w:r>
            <w:r w:rsidR="00DE163D" w:rsidRPr="00A02BE9">
              <w:rPr>
                <w:rFonts w:eastAsia="Times New Roman" w:cs="Times New Roman"/>
                <w:color w:val="000000"/>
                <w:lang w:eastAsia="en-GB"/>
              </w:rPr>
              <w:t>taking</w:t>
            </w:r>
            <w:r w:rsidR="0022332C" w:rsidRPr="00A02BE9">
              <w:rPr>
                <w:rFonts w:eastAsia="Times New Roman" w:cs="Times New Roman"/>
                <w:color w:val="000000"/>
                <w:lang w:eastAsia="en-GB"/>
              </w:rPr>
              <w:t xml:space="preserve"> and evaluation</w:t>
            </w:r>
          </w:p>
        </w:tc>
        <w:tc>
          <w:tcPr>
            <w:tcW w:w="889" w:type="pct"/>
            <w:tcBorders>
              <w:top w:val="nil"/>
              <w:left w:val="nil"/>
              <w:bottom w:val="single" w:sz="4" w:space="0" w:color="auto"/>
              <w:right w:val="single" w:sz="4" w:space="0" w:color="auto"/>
            </w:tcBorders>
            <w:shd w:val="clear" w:color="auto" w:fill="auto"/>
            <w:noWrap/>
            <w:vAlign w:val="center"/>
            <w:hideMark/>
          </w:tcPr>
          <w:p w14:paraId="0EA41DDC" w14:textId="77777777" w:rsidR="00686961" w:rsidRPr="00A02BE9" w:rsidRDefault="00686961" w:rsidP="00820B45">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3</w:t>
            </w:r>
          </w:p>
        </w:tc>
        <w:tc>
          <w:tcPr>
            <w:tcW w:w="716" w:type="pct"/>
            <w:tcBorders>
              <w:top w:val="nil"/>
              <w:left w:val="nil"/>
              <w:bottom w:val="single" w:sz="4" w:space="0" w:color="auto"/>
              <w:right w:val="single" w:sz="4" w:space="0" w:color="auto"/>
            </w:tcBorders>
            <w:shd w:val="clear" w:color="auto" w:fill="auto"/>
            <w:noWrap/>
            <w:vAlign w:val="center"/>
            <w:hideMark/>
          </w:tcPr>
          <w:p w14:paraId="0EA41DDD" w14:textId="77777777" w:rsidR="00686961" w:rsidRPr="00A02BE9" w:rsidRDefault="00686961" w:rsidP="00820B45">
            <w:pPr>
              <w:spacing w:after="0" w:line="240" w:lineRule="auto"/>
              <w:jc w:val="center"/>
              <w:rPr>
                <w:rFonts w:eastAsia="Times New Roman" w:cs="Times New Roman"/>
                <w:color w:val="000000"/>
                <w:lang w:eastAsia="en-GB"/>
              </w:rPr>
            </w:pPr>
          </w:p>
        </w:tc>
        <w:tc>
          <w:tcPr>
            <w:tcW w:w="492" w:type="pct"/>
            <w:tcBorders>
              <w:top w:val="nil"/>
              <w:left w:val="nil"/>
              <w:bottom w:val="single" w:sz="4" w:space="0" w:color="auto"/>
              <w:right w:val="single" w:sz="4" w:space="0" w:color="auto"/>
            </w:tcBorders>
            <w:shd w:val="clear" w:color="auto" w:fill="auto"/>
            <w:noWrap/>
            <w:vAlign w:val="center"/>
            <w:hideMark/>
          </w:tcPr>
          <w:p w14:paraId="0EA41DDE" w14:textId="77777777" w:rsidR="00686961" w:rsidRPr="00A02BE9" w:rsidRDefault="00464B1C" w:rsidP="00820B45">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U/P</w:t>
            </w:r>
          </w:p>
        </w:tc>
        <w:tc>
          <w:tcPr>
            <w:tcW w:w="603" w:type="pct"/>
            <w:tcBorders>
              <w:top w:val="nil"/>
              <w:left w:val="nil"/>
              <w:bottom w:val="single" w:sz="4" w:space="0" w:color="auto"/>
              <w:right w:val="single" w:sz="4" w:space="0" w:color="auto"/>
            </w:tcBorders>
            <w:shd w:val="clear" w:color="auto" w:fill="auto"/>
            <w:noWrap/>
            <w:vAlign w:val="center"/>
            <w:hideMark/>
          </w:tcPr>
          <w:p w14:paraId="0EA41DDF" w14:textId="5284985F" w:rsidR="00686961" w:rsidRPr="00A02BE9" w:rsidRDefault="00686961" w:rsidP="00820B45">
            <w:pPr>
              <w:spacing w:after="0" w:line="240" w:lineRule="auto"/>
              <w:jc w:val="center"/>
              <w:rPr>
                <w:rFonts w:eastAsia="Times New Roman" w:cs="Times New Roman"/>
                <w:color w:val="000000"/>
                <w:lang w:eastAsia="en-GB"/>
              </w:rPr>
            </w:pPr>
          </w:p>
        </w:tc>
        <w:tc>
          <w:tcPr>
            <w:tcW w:w="670" w:type="pct"/>
            <w:tcBorders>
              <w:top w:val="nil"/>
              <w:left w:val="nil"/>
              <w:bottom w:val="single" w:sz="4" w:space="0" w:color="auto"/>
              <w:right w:val="single" w:sz="4" w:space="0" w:color="auto"/>
            </w:tcBorders>
            <w:shd w:val="clear" w:color="auto" w:fill="auto"/>
            <w:noWrap/>
            <w:vAlign w:val="center"/>
            <w:hideMark/>
          </w:tcPr>
          <w:p w14:paraId="0EA41DE0" w14:textId="43D64596" w:rsidR="00686961" w:rsidRPr="00A02BE9" w:rsidRDefault="00686961" w:rsidP="00820B45">
            <w:pPr>
              <w:spacing w:after="0" w:line="240" w:lineRule="auto"/>
              <w:jc w:val="center"/>
              <w:rPr>
                <w:rFonts w:eastAsia="Times New Roman" w:cs="Times New Roman"/>
                <w:color w:val="000000"/>
                <w:lang w:eastAsia="en-GB"/>
              </w:rPr>
            </w:pPr>
          </w:p>
        </w:tc>
      </w:tr>
      <w:tr w:rsidR="00824F89" w:rsidRPr="00686961" w14:paraId="0EA41DE8" w14:textId="77777777" w:rsidTr="00820B45">
        <w:trPr>
          <w:trHeight w:val="288"/>
        </w:trPr>
        <w:tc>
          <w:tcPr>
            <w:tcW w:w="1630" w:type="pct"/>
            <w:tcBorders>
              <w:top w:val="nil"/>
              <w:left w:val="single" w:sz="4" w:space="0" w:color="auto"/>
              <w:bottom w:val="single" w:sz="4" w:space="0" w:color="auto"/>
              <w:right w:val="single" w:sz="4" w:space="0" w:color="auto"/>
            </w:tcBorders>
            <w:shd w:val="clear" w:color="auto" w:fill="auto"/>
            <w:vAlign w:val="center"/>
            <w:hideMark/>
          </w:tcPr>
          <w:p w14:paraId="0EA41DE2" w14:textId="6CE70FCE" w:rsidR="00686961" w:rsidRPr="00A02BE9" w:rsidRDefault="00686961" w:rsidP="00CC137E">
            <w:pPr>
              <w:spacing w:after="0" w:line="240" w:lineRule="auto"/>
              <w:jc w:val="both"/>
              <w:rPr>
                <w:rFonts w:eastAsia="Times New Roman" w:cs="Times New Roman"/>
                <w:color w:val="000000"/>
                <w:lang w:eastAsia="en-GB"/>
              </w:rPr>
            </w:pPr>
            <w:r w:rsidRPr="00A02BE9">
              <w:rPr>
                <w:rFonts w:eastAsia="Times New Roman" w:cs="Times New Roman"/>
                <w:color w:val="000000"/>
                <w:lang w:eastAsia="en-GB"/>
              </w:rPr>
              <w:t xml:space="preserve">Arter kan gazı örneği alma </w:t>
            </w:r>
            <w:r w:rsidR="0022332C" w:rsidRPr="00A02BE9">
              <w:rPr>
                <w:rFonts w:eastAsia="Times New Roman" w:cs="Times New Roman"/>
                <w:color w:val="000000"/>
                <w:lang w:eastAsia="en-GB"/>
              </w:rPr>
              <w:t>/</w:t>
            </w:r>
            <w:r w:rsidR="00820B45">
              <w:rPr>
                <w:rFonts w:eastAsia="Times New Roman" w:cs="Times New Roman"/>
                <w:color w:val="000000"/>
                <w:lang w:eastAsia="en-GB"/>
              </w:rPr>
              <w:t xml:space="preserve"> </w:t>
            </w:r>
            <w:r w:rsidR="0022332C" w:rsidRPr="00A02BE9">
              <w:rPr>
                <w:rFonts w:eastAsia="Times New Roman" w:cs="Times New Roman"/>
                <w:color w:val="000000"/>
                <w:lang w:eastAsia="en-GB"/>
              </w:rPr>
              <w:t>Arterial blood gas sampling</w:t>
            </w:r>
          </w:p>
        </w:tc>
        <w:tc>
          <w:tcPr>
            <w:tcW w:w="889" w:type="pct"/>
            <w:tcBorders>
              <w:top w:val="nil"/>
              <w:left w:val="nil"/>
              <w:bottom w:val="single" w:sz="4" w:space="0" w:color="auto"/>
              <w:right w:val="single" w:sz="4" w:space="0" w:color="auto"/>
            </w:tcBorders>
            <w:shd w:val="clear" w:color="auto" w:fill="auto"/>
            <w:noWrap/>
            <w:vAlign w:val="center"/>
            <w:hideMark/>
          </w:tcPr>
          <w:p w14:paraId="0EA41DE3" w14:textId="77777777" w:rsidR="00686961" w:rsidRPr="00A02BE9" w:rsidRDefault="00686961" w:rsidP="00820B45">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3</w:t>
            </w:r>
          </w:p>
        </w:tc>
        <w:tc>
          <w:tcPr>
            <w:tcW w:w="716" w:type="pct"/>
            <w:tcBorders>
              <w:top w:val="nil"/>
              <w:left w:val="nil"/>
              <w:bottom w:val="single" w:sz="4" w:space="0" w:color="auto"/>
              <w:right w:val="single" w:sz="4" w:space="0" w:color="auto"/>
            </w:tcBorders>
            <w:shd w:val="clear" w:color="auto" w:fill="auto"/>
            <w:noWrap/>
            <w:vAlign w:val="center"/>
            <w:hideMark/>
          </w:tcPr>
          <w:p w14:paraId="0EA41DE4" w14:textId="77777777" w:rsidR="00686961" w:rsidRPr="00A02BE9" w:rsidRDefault="00686961" w:rsidP="00820B45">
            <w:pPr>
              <w:spacing w:after="0" w:line="240" w:lineRule="auto"/>
              <w:jc w:val="center"/>
              <w:rPr>
                <w:rFonts w:eastAsia="Times New Roman" w:cs="Times New Roman"/>
                <w:color w:val="000000"/>
                <w:lang w:eastAsia="en-GB"/>
              </w:rPr>
            </w:pPr>
          </w:p>
        </w:tc>
        <w:tc>
          <w:tcPr>
            <w:tcW w:w="492" w:type="pct"/>
            <w:tcBorders>
              <w:top w:val="nil"/>
              <w:left w:val="nil"/>
              <w:bottom w:val="single" w:sz="4" w:space="0" w:color="auto"/>
              <w:right w:val="single" w:sz="4" w:space="0" w:color="auto"/>
            </w:tcBorders>
            <w:shd w:val="clear" w:color="auto" w:fill="auto"/>
            <w:noWrap/>
            <w:vAlign w:val="center"/>
            <w:hideMark/>
          </w:tcPr>
          <w:p w14:paraId="0EA41DE5" w14:textId="77777777" w:rsidR="00686961" w:rsidRPr="00A02BE9" w:rsidRDefault="00464B1C" w:rsidP="00820B45">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U/P</w:t>
            </w:r>
          </w:p>
        </w:tc>
        <w:tc>
          <w:tcPr>
            <w:tcW w:w="603" w:type="pct"/>
            <w:tcBorders>
              <w:top w:val="nil"/>
              <w:left w:val="nil"/>
              <w:bottom w:val="single" w:sz="4" w:space="0" w:color="auto"/>
              <w:right w:val="single" w:sz="4" w:space="0" w:color="auto"/>
            </w:tcBorders>
            <w:shd w:val="clear" w:color="auto" w:fill="auto"/>
            <w:noWrap/>
            <w:vAlign w:val="center"/>
            <w:hideMark/>
          </w:tcPr>
          <w:p w14:paraId="0EA41DE6" w14:textId="0E385380" w:rsidR="00686961" w:rsidRPr="00A02BE9" w:rsidRDefault="00686961" w:rsidP="00820B45">
            <w:pPr>
              <w:spacing w:after="0" w:line="240" w:lineRule="auto"/>
              <w:jc w:val="center"/>
              <w:rPr>
                <w:rFonts w:eastAsia="Times New Roman" w:cs="Times New Roman"/>
                <w:color w:val="000000"/>
                <w:lang w:eastAsia="en-GB"/>
              </w:rPr>
            </w:pPr>
          </w:p>
        </w:tc>
        <w:tc>
          <w:tcPr>
            <w:tcW w:w="670" w:type="pct"/>
            <w:tcBorders>
              <w:top w:val="nil"/>
              <w:left w:val="nil"/>
              <w:bottom w:val="single" w:sz="4" w:space="0" w:color="auto"/>
              <w:right w:val="single" w:sz="4" w:space="0" w:color="auto"/>
            </w:tcBorders>
            <w:shd w:val="clear" w:color="auto" w:fill="auto"/>
            <w:noWrap/>
            <w:vAlign w:val="center"/>
            <w:hideMark/>
          </w:tcPr>
          <w:p w14:paraId="0EA41DE7" w14:textId="21E81E55" w:rsidR="00686961" w:rsidRPr="00A02BE9" w:rsidRDefault="00686961" w:rsidP="00820B45">
            <w:pPr>
              <w:spacing w:after="0" w:line="240" w:lineRule="auto"/>
              <w:jc w:val="center"/>
              <w:rPr>
                <w:rFonts w:eastAsia="Times New Roman" w:cs="Times New Roman"/>
                <w:color w:val="000000"/>
                <w:lang w:eastAsia="en-GB"/>
              </w:rPr>
            </w:pPr>
          </w:p>
        </w:tc>
      </w:tr>
      <w:tr w:rsidR="005E6D1B" w:rsidRPr="00686961" w14:paraId="0EA41DEF" w14:textId="77777777" w:rsidTr="00820B45">
        <w:trPr>
          <w:trHeight w:val="288"/>
        </w:trPr>
        <w:tc>
          <w:tcPr>
            <w:tcW w:w="1630" w:type="pct"/>
            <w:tcBorders>
              <w:top w:val="nil"/>
              <w:left w:val="single" w:sz="4" w:space="0" w:color="auto"/>
              <w:bottom w:val="single" w:sz="4" w:space="0" w:color="auto"/>
              <w:right w:val="single" w:sz="4" w:space="0" w:color="auto"/>
            </w:tcBorders>
            <w:shd w:val="clear" w:color="auto" w:fill="auto"/>
            <w:vAlign w:val="center"/>
          </w:tcPr>
          <w:p w14:paraId="0EA41DE9" w14:textId="77564FDD" w:rsidR="005E6D1B" w:rsidRPr="00A02BE9" w:rsidRDefault="005E6D1B" w:rsidP="00CC137E">
            <w:pPr>
              <w:spacing w:after="0" w:line="240" w:lineRule="auto"/>
              <w:jc w:val="both"/>
              <w:rPr>
                <w:rFonts w:eastAsia="Times New Roman" w:cs="Times New Roman"/>
                <w:color w:val="000000"/>
                <w:lang w:eastAsia="en-GB"/>
              </w:rPr>
            </w:pPr>
            <w:r>
              <w:t>Kapiller kan örneği alabilme</w:t>
            </w:r>
            <w:r w:rsidR="00820B45">
              <w:t xml:space="preserve"> </w:t>
            </w:r>
            <w:r>
              <w:t xml:space="preserve">/ </w:t>
            </w:r>
            <w:r w:rsidRPr="005E6D1B">
              <w:t>Capillary blood sampling capability</w:t>
            </w:r>
          </w:p>
        </w:tc>
        <w:tc>
          <w:tcPr>
            <w:tcW w:w="889" w:type="pct"/>
            <w:tcBorders>
              <w:top w:val="nil"/>
              <w:left w:val="nil"/>
              <w:bottom w:val="single" w:sz="4" w:space="0" w:color="auto"/>
              <w:right w:val="single" w:sz="4" w:space="0" w:color="auto"/>
            </w:tcBorders>
            <w:shd w:val="clear" w:color="auto" w:fill="auto"/>
            <w:noWrap/>
            <w:vAlign w:val="center"/>
          </w:tcPr>
          <w:p w14:paraId="0EA41DEA" w14:textId="77777777" w:rsidR="005E6D1B" w:rsidRPr="00A02BE9" w:rsidRDefault="005E6D1B" w:rsidP="00820B45">
            <w:pPr>
              <w:spacing w:after="0" w:line="240" w:lineRule="auto"/>
              <w:jc w:val="center"/>
              <w:rPr>
                <w:rFonts w:eastAsia="Times New Roman" w:cs="Times New Roman"/>
                <w:color w:val="000000"/>
                <w:lang w:eastAsia="en-GB"/>
              </w:rPr>
            </w:pPr>
            <w:r>
              <w:rPr>
                <w:rFonts w:eastAsia="Times New Roman" w:cs="Times New Roman"/>
                <w:color w:val="000000"/>
                <w:lang w:eastAsia="en-GB"/>
              </w:rPr>
              <w:t>4</w:t>
            </w:r>
          </w:p>
        </w:tc>
        <w:tc>
          <w:tcPr>
            <w:tcW w:w="716" w:type="pct"/>
            <w:tcBorders>
              <w:top w:val="nil"/>
              <w:left w:val="nil"/>
              <w:bottom w:val="single" w:sz="4" w:space="0" w:color="auto"/>
              <w:right w:val="single" w:sz="4" w:space="0" w:color="auto"/>
            </w:tcBorders>
            <w:shd w:val="clear" w:color="auto" w:fill="auto"/>
            <w:noWrap/>
            <w:vAlign w:val="center"/>
          </w:tcPr>
          <w:p w14:paraId="0EA41DEB" w14:textId="77777777" w:rsidR="005E6D1B" w:rsidRPr="00A02BE9" w:rsidRDefault="005E6D1B" w:rsidP="00820B45">
            <w:pPr>
              <w:spacing w:after="0" w:line="240" w:lineRule="auto"/>
              <w:jc w:val="center"/>
              <w:rPr>
                <w:rFonts w:eastAsia="Times New Roman" w:cs="Times New Roman"/>
                <w:color w:val="000000"/>
                <w:lang w:eastAsia="en-GB"/>
              </w:rPr>
            </w:pPr>
          </w:p>
        </w:tc>
        <w:tc>
          <w:tcPr>
            <w:tcW w:w="492" w:type="pct"/>
            <w:tcBorders>
              <w:top w:val="nil"/>
              <w:left w:val="nil"/>
              <w:bottom w:val="single" w:sz="4" w:space="0" w:color="auto"/>
              <w:right w:val="single" w:sz="4" w:space="0" w:color="auto"/>
            </w:tcBorders>
            <w:shd w:val="clear" w:color="auto" w:fill="auto"/>
            <w:noWrap/>
            <w:vAlign w:val="center"/>
          </w:tcPr>
          <w:p w14:paraId="0EA41DEC" w14:textId="77777777" w:rsidR="005E6D1B" w:rsidRPr="00A02BE9" w:rsidRDefault="005E6D1B" w:rsidP="00820B45">
            <w:pPr>
              <w:spacing w:after="0" w:line="240" w:lineRule="auto"/>
              <w:jc w:val="center"/>
              <w:rPr>
                <w:rFonts w:eastAsia="Times New Roman" w:cs="Times New Roman"/>
                <w:color w:val="000000"/>
                <w:lang w:eastAsia="en-GB"/>
              </w:rPr>
            </w:pPr>
            <w:r>
              <w:rPr>
                <w:rFonts w:eastAsia="Times New Roman" w:cs="Times New Roman"/>
                <w:color w:val="000000"/>
                <w:lang w:eastAsia="en-GB"/>
              </w:rPr>
              <w:t>U/P</w:t>
            </w:r>
          </w:p>
        </w:tc>
        <w:tc>
          <w:tcPr>
            <w:tcW w:w="603" w:type="pct"/>
            <w:tcBorders>
              <w:top w:val="nil"/>
              <w:left w:val="nil"/>
              <w:bottom w:val="single" w:sz="4" w:space="0" w:color="auto"/>
              <w:right w:val="single" w:sz="4" w:space="0" w:color="auto"/>
            </w:tcBorders>
            <w:shd w:val="clear" w:color="auto" w:fill="auto"/>
            <w:noWrap/>
            <w:vAlign w:val="center"/>
          </w:tcPr>
          <w:p w14:paraId="0EA41DED" w14:textId="77777777" w:rsidR="005E6D1B" w:rsidRPr="00A02BE9" w:rsidRDefault="005E6D1B" w:rsidP="00820B45">
            <w:pPr>
              <w:spacing w:after="0" w:line="240" w:lineRule="auto"/>
              <w:jc w:val="center"/>
              <w:rPr>
                <w:rFonts w:eastAsia="Times New Roman" w:cs="Times New Roman"/>
                <w:color w:val="000000"/>
                <w:lang w:eastAsia="en-GB"/>
              </w:rPr>
            </w:pPr>
          </w:p>
        </w:tc>
        <w:tc>
          <w:tcPr>
            <w:tcW w:w="670" w:type="pct"/>
            <w:tcBorders>
              <w:top w:val="nil"/>
              <w:left w:val="nil"/>
              <w:bottom w:val="single" w:sz="4" w:space="0" w:color="auto"/>
              <w:right w:val="single" w:sz="4" w:space="0" w:color="auto"/>
            </w:tcBorders>
            <w:shd w:val="clear" w:color="auto" w:fill="auto"/>
            <w:noWrap/>
            <w:vAlign w:val="center"/>
          </w:tcPr>
          <w:p w14:paraId="0EA41DEE" w14:textId="77777777" w:rsidR="005E6D1B" w:rsidRPr="00A02BE9" w:rsidRDefault="005E6D1B" w:rsidP="00820B45">
            <w:pPr>
              <w:spacing w:after="0" w:line="240" w:lineRule="auto"/>
              <w:jc w:val="center"/>
              <w:rPr>
                <w:rFonts w:eastAsia="Times New Roman" w:cs="Times New Roman"/>
                <w:color w:val="000000"/>
                <w:lang w:eastAsia="en-GB"/>
              </w:rPr>
            </w:pPr>
          </w:p>
        </w:tc>
      </w:tr>
      <w:tr w:rsidR="00824F89" w:rsidRPr="00686961" w14:paraId="0EA41DF6" w14:textId="77777777" w:rsidTr="00820B45">
        <w:trPr>
          <w:trHeight w:val="877"/>
        </w:trPr>
        <w:tc>
          <w:tcPr>
            <w:tcW w:w="1630" w:type="pct"/>
            <w:tcBorders>
              <w:top w:val="nil"/>
              <w:left w:val="single" w:sz="4" w:space="0" w:color="auto"/>
              <w:bottom w:val="single" w:sz="4" w:space="0" w:color="auto"/>
              <w:right w:val="single" w:sz="4" w:space="0" w:color="auto"/>
            </w:tcBorders>
            <w:shd w:val="clear" w:color="auto" w:fill="auto"/>
            <w:vAlign w:val="center"/>
            <w:hideMark/>
          </w:tcPr>
          <w:p w14:paraId="0EA41DF0" w14:textId="77777777" w:rsidR="00686961" w:rsidRPr="00A02BE9" w:rsidRDefault="00DE163D" w:rsidP="00CC137E">
            <w:pPr>
              <w:jc w:val="both"/>
              <w:rPr>
                <w:rFonts w:eastAsia="Times New Roman" w:cs="Times New Roman"/>
                <w:color w:val="000000"/>
                <w:lang w:eastAsia="en-GB"/>
              </w:rPr>
            </w:pPr>
            <w:r w:rsidRPr="00A02BE9">
              <w:t xml:space="preserve">Direkt radyografileri değerlendirebilme </w:t>
            </w:r>
            <w:r w:rsidR="00D61221" w:rsidRPr="00A02BE9">
              <w:rPr>
                <w:rFonts w:eastAsia="Times New Roman" w:cs="Times New Roman"/>
                <w:color w:val="000000"/>
                <w:lang w:eastAsia="en-GB"/>
              </w:rPr>
              <w:t>/</w:t>
            </w:r>
            <w:r w:rsidRPr="00A02BE9">
              <w:t xml:space="preserve"> </w:t>
            </w:r>
            <w:r w:rsidRPr="00A02BE9">
              <w:rPr>
                <w:rFonts w:eastAsia="Times New Roman" w:cs="Times New Roman"/>
                <w:color w:val="000000"/>
                <w:lang w:eastAsia="en-GB"/>
              </w:rPr>
              <w:t>Being able to evaluate direct radiographs</w:t>
            </w:r>
          </w:p>
        </w:tc>
        <w:tc>
          <w:tcPr>
            <w:tcW w:w="889" w:type="pct"/>
            <w:tcBorders>
              <w:top w:val="nil"/>
              <w:left w:val="nil"/>
              <w:bottom w:val="single" w:sz="4" w:space="0" w:color="auto"/>
              <w:right w:val="single" w:sz="4" w:space="0" w:color="auto"/>
            </w:tcBorders>
            <w:shd w:val="clear" w:color="auto" w:fill="auto"/>
            <w:noWrap/>
            <w:vAlign w:val="center"/>
            <w:hideMark/>
          </w:tcPr>
          <w:p w14:paraId="0EA41DF1" w14:textId="77777777" w:rsidR="00686961" w:rsidRPr="00A02BE9" w:rsidRDefault="00686961" w:rsidP="00820B45">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3</w:t>
            </w:r>
          </w:p>
        </w:tc>
        <w:tc>
          <w:tcPr>
            <w:tcW w:w="716" w:type="pct"/>
            <w:tcBorders>
              <w:top w:val="nil"/>
              <w:left w:val="nil"/>
              <w:bottom w:val="single" w:sz="4" w:space="0" w:color="auto"/>
              <w:right w:val="single" w:sz="4" w:space="0" w:color="auto"/>
            </w:tcBorders>
            <w:shd w:val="clear" w:color="auto" w:fill="auto"/>
            <w:noWrap/>
            <w:vAlign w:val="center"/>
            <w:hideMark/>
          </w:tcPr>
          <w:p w14:paraId="0EA41DF2" w14:textId="77777777" w:rsidR="00686961" w:rsidRPr="00A02BE9" w:rsidRDefault="00686961" w:rsidP="00820B45">
            <w:pPr>
              <w:spacing w:after="0" w:line="240" w:lineRule="auto"/>
              <w:jc w:val="center"/>
              <w:rPr>
                <w:rFonts w:eastAsia="Times New Roman" w:cs="Times New Roman"/>
                <w:color w:val="000000"/>
                <w:lang w:eastAsia="en-GB"/>
              </w:rPr>
            </w:pPr>
          </w:p>
        </w:tc>
        <w:tc>
          <w:tcPr>
            <w:tcW w:w="492" w:type="pct"/>
            <w:tcBorders>
              <w:top w:val="nil"/>
              <w:left w:val="nil"/>
              <w:bottom w:val="single" w:sz="4" w:space="0" w:color="auto"/>
              <w:right w:val="single" w:sz="4" w:space="0" w:color="auto"/>
            </w:tcBorders>
            <w:shd w:val="clear" w:color="auto" w:fill="auto"/>
            <w:noWrap/>
            <w:vAlign w:val="center"/>
            <w:hideMark/>
          </w:tcPr>
          <w:p w14:paraId="0EA41DF3" w14:textId="77777777" w:rsidR="00686961" w:rsidRPr="00A02BE9" w:rsidRDefault="00464B1C" w:rsidP="00820B45">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U/P</w:t>
            </w:r>
          </w:p>
        </w:tc>
        <w:tc>
          <w:tcPr>
            <w:tcW w:w="603" w:type="pct"/>
            <w:tcBorders>
              <w:top w:val="nil"/>
              <w:left w:val="nil"/>
              <w:bottom w:val="single" w:sz="4" w:space="0" w:color="auto"/>
              <w:right w:val="single" w:sz="4" w:space="0" w:color="auto"/>
            </w:tcBorders>
            <w:shd w:val="clear" w:color="auto" w:fill="auto"/>
            <w:noWrap/>
            <w:vAlign w:val="center"/>
            <w:hideMark/>
          </w:tcPr>
          <w:p w14:paraId="0EA41DF4" w14:textId="60E06BA2" w:rsidR="00686961" w:rsidRPr="00A02BE9" w:rsidRDefault="00686961" w:rsidP="00820B45">
            <w:pPr>
              <w:spacing w:after="0" w:line="240" w:lineRule="auto"/>
              <w:jc w:val="center"/>
              <w:rPr>
                <w:rFonts w:eastAsia="Times New Roman" w:cs="Times New Roman"/>
                <w:color w:val="000000"/>
                <w:lang w:eastAsia="en-GB"/>
              </w:rPr>
            </w:pPr>
          </w:p>
        </w:tc>
        <w:tc>
          <w:tcPr>
            <w:tcW w:w="670" w:type="pct"/>
            <w:tcBorders>
              <w:top w:val="nil"/>
              <w:left w:val="nil"/>
              <w:bottom w:val="single" w:sz="4" w:space="0" w:color="auto"/>
              <w:right w:val="single" w:sz="4" w:space="0" w:color="auto"/>
            </w:tcBorders>
            <w:shd w:val="clear" w:color="auto" w:fill="auto"/>
            <w:noWrap/>
            <w:vAlign w:val="center"/>
            <w:hideMark/>
          </w:tcPr>
          <w:p w14:paraId="0EA41DF5" w14:textId="1C8E0E01" w:rsidR="00686961" w:rsidRPr="00A02BE9" w:rsidRDefault="00686961" w:rsidP="00820B45">
            <w:pPr>
              <w:spacing w:after="0" w:line="240" w:lineRule="auto"/>
              <w:jc w:val="center"/>
              <w:rPr>
                <w:rFonts w:eastAsia="Times New Roman" w:cs="Times New Roman"/>
                <w:color w:val="000000"/>
                <w:lang w:eastAsia="en-GB"/>
              </w:rPr>
            </w:pPr>
          </w:p>
        </w:tc>
      </w:tr>
      <w:tr w:rsidR="00824F89" w:rsidRPr="00686961" w14:paraId="0EA41DFD" w14:textId="77777777" w:rsidTr="00820B45">
        <w:trPr>
          <w:trHeight w:val="288"/>
        </w:trPr>
        <w:tc>
          <w:tcPr>
            <w:tcW w:w="1630" w:type="pct"/>
            <w:tcBorders>
              <w:top w:val="nil"/>
              <w:left w:val="single" w:sz="4" w:space="0" w:color="auto"/>
              <w:bottom w:val="single" w:sz="4" w:space="0" w:color="auto"/>
              <w:right w:val="single" w:sz="4" w:space="0" w:color="auto"/>
            </w:tcBorders>
            <w:shd w:val="clear" w:color="auto" w:fill="auto"/>
            <w:vAlign w:val="center"/>
            <w:hideMark/>
          </w:tcPr>
          <w:p w14:paraId="0EA41DF7" w14:textId="241F2AAC" w:rsidR="00686961" w:rsidRPr="00A02BE9" w:rsidRDefault="00686961" w:rsidP="00CC137E">
            <w:pPr>
              <w:spacing w:after="0" w:line="240" w:lineRule="auto"/>
              <w:jc w:val="both"/>
              <w:rPr>
                <w:rFonts w:eastAsia="Times New Roman" w:cs="Times New Roman"/>
                <w:color w:val="000000"/>
                <w:lang w:eastAsia="en-GB"/>
              </w:rPr>
            </w:pPr>
            <w:r w:rsidRPr="00A02BE9">
              <w:rPr>
                <w:rFonts w:eastAsia="Times New Roman" w:cs="Times New Roman"/>
                <w:color w:val="000000"/>
                <w:lang w:eastAsia="en-GB"/>
              </w:rPr>
              <w:t xml:space="preserve">Hastadan kan örneği alma </w:t>
            </w:r>
            <w:r w:rsidR="00232634" w:rsidRPr="00A02BE9">
              <w:rPr>
                <w:rFonts w:eastAsia="Times New Roman" w:cs="Times New Roman"/>
                <w:color w:val="000000"/>
                <w:lang w:eastAsia="en-GB"/>
              </w:rPr>
              <w:t>/</w:t>
            </w:r>
            <w:r w:rsidR="00820B45">
              <w:rPr>
                <w:rFonts w:eastAsia="Times New Roman" w:cs="Times New Roman"/>
                <w:color w:val="000000"/>
                <w:lang w:eastAsia="en-GB"/>
              </w:rPr>
              <w:t xml:space="preserve"> </w:t>
            </w:r>
            <w:r w:rsidR="00232634" w:rsidRPr="00A02BE9">
              <w:rPr>
                <w:rFonts w:eastAsia="Times New Roman" w:cs="Times New Roman"/>
                <w:color w:val="000000"/>
                <w:lang w:eastAsia="en-GB"/>
              </w:rPr>
              <w:t>Obtaining blood samples from the patient</w:t>
            </w:r>
          </w:p>
        </w:tc>
        <w:tc>
          <w:tcPr>
            <w:tcW w:w="889" w:type="pct"/>
            <w:tcBorders>
              <w:top w:val="nil"/>
              <w:left w:val="nil"/>
              <w:bottom w:val="single" w:sz="4" w:space="0" w:color="auto"/>
              <w:right w:val="single" w:sz="4" w:space="0" w:color="auto"/>
            </w:tcBorders>
            <w:shd w:val="clear" w:color="auto" w:fill="auto"/>
            <w:noWrap/>
            <w:vAlign w:val="center"/>
            <w:hideMark/>
          </w:tcPr>
          <w:p w14:paraId="0EA41DF8" w14:textId="10BC0246" w:rsidR="00686961" w:rsidRPr="00A02BE9" w:rsidRDefault="006736FA" w:rsidP="00820B45">
            <w:pPr>
              <w:spacing w:after="0" w:line="240" w:lineRule="auto"/>
              <w:jc w:val="center"/>
              <w:rPr>
                <w:rFonts w:eastAsia="Times New Roman" w:cs="Times New Roman"/>
                <w:color w:val="000000"/>
                <w:lang w:eastAsia="en-GB"/>
              </w:rPr>
            </w:pPr>
            <w:r>
              <w:rPr>
                <w:rFonts w:eastAsia="Times New Roman" w:cs="Times New Roman"/>
                <w:color w:val="000000"/>
                <w:lang w:eastAsia="en-GB"/>
              </w:rPr>
              <w:t>4</w:t>
            </w:r>
          </w:p>
        </w:tc>
        <w:tc>
          <w:tcPr>
            <w:tcW w:w="716" w:type="pct"/>
            <w:tcBorders>
              <w:top w:val="nil"/>
              <w:left w:val="nil"/>
              <w:bottom w:val="single" w:sz="4" w:space="0" w:color="auto"/>
              <w:right w:val="single" w:sz="4" w:space="0" w:color="auto"/>
            </w:tcBorders>
            <w:shd w:val="clear" w:color="auto" w:fill="auto"/>
            <w:noWrap/>
            <w:vAlign w:val="center"/>
            <w:hideMark/>
          </w:tcPr>
          <w:p w14:paraId="0EA41DF9" w14:textId="77777777" w:rsidR="00686961" w:rsidRPr="00A02BE9" w:rsidRDefault="00686961" w:rsidP="00820B45">
            <w:pPr>
              <w:spacing w:after="0" w:line="240" w:lineRule="auto"/>
              <w:jc w:val="center"/>
              <w:rPr>
                <w:rFonts w:eastAsia="Times New Roman" w:cs="Times New Roman"/>
                <w:color w:val="000000"/>
                <w:lang w:eastAsia="en-GB"/>
              </w:rPr>
            </w:pPr>
          </w:p>
        </w:tc>
        <w:tc>
          <w:tcPr>
            <w:tcW w:w="492" w:type="pct"/>
            <w:tcBorders>
              <w:top w:val="nil"/>
              <w:left w:val="nil"/>
              <w:bottom w:val="single" w:sz="4" w:space="0" w:color="auto"/>
              <w:right w:val="single" w:sz="4" w:space="0" w:color="auto"/>
            </w:tcBorders>
            <w:shd w:val="clear" w:color="auto" w:fill="auto"/>
            <w:noWrap/>
            <w:vAlign w:val="center"/>
            <w:hideMark/>
          </w:tcPr>
          <w:p w14:paraId="0EA41DFA" w14:textId="77777777" w:rsidR="00686961" w:rsidRPr="00A02BE9" w:rsidRDefault="00464B1C" w:rsidP="00820B45">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U/P</w:t>
            </w:r>
          </w:p>
        </w:tc>
        <w:tc>
          <w:tcPr>
            <w:tcW w:w="603" w:type="pct"/>
            <w:tcBorders>
              <w:top w:val="nil"/>
              <w:left w:val="nil"/>
              <w:bottom w:val="single" w:sz="4" w:space="0" w:color="auto"/>
              <w:right w:val="single" w:sz="4" w:space="0" w:color="auto"/>
            </w:tcBorders>
            <w:shd w:val="clear" w:color="auto" w:fill="auto"/>
            <w:noWrap/>
            <w:vAlign w:val="center"/>
            <w:hideMark/>
          </w:tcPr>
          <w:p w14:paraId="0EA41DFB" w14:textId="17AFFCF7" w:rsidR="00686961" w:rsidRPr="00A02BE9" w:rsidRDefault="00686961" w:rsidP="00820B45">
            <w:pPr>
              <w:spacing w:after="0" w:line="240" w:lineRule="auto"/>
              <w:jc w:val="center"/>
              <w:rPr>
                <w:rFonts w:eastAsia="Times New Roman" w:cs="Times New Roman"/>
                <w:color w:val="000000"/>
                <w:lang w:eastAsia="en-GB"/>
              </w:rPr>
            </w:pPr>
          </w:p>
        </w:tc>
        <w:tc>
          <w:tcPr>
            <w:tcW w:w="670" w:type="pct"/>
            <w:tcBorders>
              <w:top w:val="nil"/>
              <w:left w:val="nil"/>
              <w:bottom w:val="single" w:sz="4" w:space="0" w:color="auto"/>
              <w:right w:val="single" w:sz="4" w:space="0" w:color="auto"/>
            </w:tcBorders>
            <w:shd w:val="clear" w:color="auto" w:fill="auto"/>
            <w:noWrap/>
            <w:vAlign w:val="center"/>
            <w:hideMark/>
          </w:tcPr>
          <w:p w14:paraId="0EA41DFC" w14:textId="558858C9" w:rsidR="00686961" w:rsidRPr="00A02BE9" w:rsidRDefault="00686961" w:rsidP="00820B45">
            <w:pPr>
              <w:spacing w:after="0" w:line="240" w:lineRule="auto"/>
              <w:jc w:val="center"/>
              <w:rPr>
                <w:rFonts w:eastAsia="Times New Roman" w:cs="Times New Roman"/>
                <w:color w:val="000000"/>
                <w:lang w:eastAsia="en-GB"/>
              </w:rPr>
            </w:pPr>
          </w:p>
        </w:tc>
      </w:tr>
      <w:tr w:rsidR="00824F89" w:rsidRPr="00686961" w14:paraId="0EA41E04" w14:textId="77777777" w:rsidTr="00820B45">
        <w:trPr>
          <w:trHeight w:val="288"/>
        </w:trPr>
        <w:tc>
          <w:tcPr>
            <w:tcW w:w="1630" w:type="pct"/>
            <w:tcBorders>
              <w:top w:val="nil"/>
              <w:left w:val="single" w:sz="4" w:space="0" w:color="auto"/>
              <w:bottom w:val="single" w:sz="4" w:space="0" w:color="auto"/>
              <w:right w:val="single" w:sz="4" w:space="0" w:color="auto"/>
            </w:tcBorders>
            <w:shd w:val="clear" w:color="auto" w:fill="auto"/>
            <w:vAlign w:val="center"/>
            <w:hideMark/>
          </w:tcPr>
          <w:p w14:paraId="0EA41DFE" w14:textId="77777777" w:rsidR="00686961" w:rsidRPr="00A02BE9" w:rsidRDefault="00943AE4" w:rsidP="00CC137E">
            <w:pPr>
              <w:spacing w:after="0" w:line="240" w:lineRule="auto"/>
              <w:jc w:val="both"/>
              <w:rPr>
                <w:rFonts w:eastAsia="Times New Roman" w:cs="Times New Roman"/>
                <w:color w:val="000000"/>
                <w:lang w:eastAsia="en-GB"/>
              </w:rPr>
            </w:pPr>
            <w:r w:rsidRPr="00A11CEC">
              <w:t>Oksijen ve nebulinhaler tedavisi uygulayabilme / Being able  to administer oxygen and nebul inhaler therapy</w:t>
            </w:r>
          </w:p>
        </w:tc>
        <w:tc>
          <w:tcPr>
            <w:tcW w:w="889" w:type="pct"/>
            <w:tcBorders>
              <w:top w:val="nil"/>
              <w:left w:val="nil"/>
              <w:bottom w:val="single" w:sz="4" w:space="0" w:color="auto"/>
              <w:right w:val="single" w:sz="4" w:space="0" w:color="auto"/>
            </w:tcBorders>
            <w:shd w:val="clear" w:color="auto" w:fill="auto"/>
            <w:noWrap/>
            <w:vAlign w:val="center"/>
            <w:hideMark/>
          </w:tcPr>
          <w:p w14:paraId="0EA41DFF" w14:textId="6AC2F4AD" w:rsidR="00686961" w:rsidRPr="00A02BE9" w:rsidRDefault="00A11CEC" w:rsidP="00820B45">
            <w:pPr>
              <w:spacing w:after="0" w:line="240" w:lineRule="auto"/>
              <w:jc w:val="center"/>
              <w:rPr>
                <w:rFonts w:eastAsia="Times New Roman" w:cs="Times New Roman"/>
                <w:color w:val="000000"/>
                <w:lang w:eastAsia="en-GB"/>
              </w:rPr>
            </w:pPr>
            <w:r>
              <w:rPr>
                <w:rFonts w:eastAsia="Times New Roman" w:cs="Times New Roman"/>
                <w:color w:val="000000"/>
                <w:lang w:eastAsia="en-GB"/>
              </w:rPr>
              <w:t>4</w:t>
            </w:r>
          </w:p>
        </w:tc>
        <w:tc>
          <w:tcPr>
            <w:tcW w:w="716" w:type="pct"/>
            <w:tcBorders>
              <w:top w:val="nil"/>
              <w:left w:val="nil"/>
              <w:bottom w:val="single" w:sz="4" w:space="0" w:color="auto"/>
              <w:right w:val="single" w:sz="4" w:space="0" w:color="auto"/>
            </w:tcBorders>
            <w:shd w:val="clear" w:color="auto" w:fill="auto"/>
            <w:noWrap/>
            <w:vAlign w:val="center"/>
            <w:hideMark/>
          </w:tcPr>
          <w:p w14:paraId="0EA41E00" w14:textId="77777777" w:rsidR="00686961" w:rsidRPr="00A02BE9" w:rsidRDefault="00686961" w:rsidP="00820B45">
            <w:pPr>
              <w:spacing w:after="0" w:line="240" w:lineRule="auto"/>
              <w:jc w:val="center"/>
              <w:rPr>
                <w:rFonts w:eastAsia="Times New Roman" w:cs="Times New Roman"/>
                <w:color w:val="000000"/>
                <w:lang w:eastAsia="en-GB"/>
              </w:rPr>
            </w:pPr>
          </w:p>
        </w:tc>
        <w:tc>
          <w:tcPr>
            <w:tcW w:w="492" w:type="pct"/>
            <w:tcBorders>
              <w:top w:val="nil"/>
              <w:left w:val="nil"/>
              <w:bottom w:val="single" w:sz="4" w:space="0" w:color="auto"/>
              <w:right w:val="single" w:sz="4" w:space="0" w:color="auto"/>
            </w:tcBorders>
            <w:shd w:val="clear" w:color="auto" w:fill="auto"/>
            <w:noWrap/>
            <w:vAlign w:val="center"/>
            <w:hideMark/>
          </w:tcPr>
          <w:p w14:paraId="0EA41E01" w14:textId="77777777" w:rsidR="00686961" w:rsidRPr="00A02BE9" w:rsidRDefault="00A11CEC" w:rsidP="00820B45">
            <w:pPr>
              <w:spacing w:after="0" w:line="240" w:lineRule="auto"/>
              <w:jc w:val="center"/>
              <w:rPr>
                <w:rFonts w:eastAsia="Times New Roman" w:cs="Times New Roman"/>
                <w:color w:val="000000"/>
                <w:lang w:eastAsia="en-GB"/>
              </w:rPr>
            </w:pPr>
            <w:r>
              <w:rPr>
                <w:rFonts w:eastAsia="Times New Roman" w:cs="Times New Roman"/>
                <w:color w:val="000000"/>
                <w:lang w:eastAsia="en-GB"/>
              </w:rPr>
              <w:t>U/P</w:t>
            </w:r>
          </w:p>
        </w:tc>
        <w:tc>
          <w:tcPr>
            <w:tcW w:w="603" w:type="pct"/>
            <w:tcBorders>
              <w:top w:val="nil"/>
              <w:left w:val="nil"/>
              <w:bottom w:val="single" w:sz="4" w:space="0" w:color="auto"/>
              <w:right w:val="single" w:sz="4" w:space="0" w:color="auto"/>
            </w:tcBorders>
            <w:shd w:val="clear" w:color="auto" w:fill="auto"/>
            <w:noWrap/>
            <w:vAlign w:val="center"/>
            <w:hideMark/>
          </w:tcPr>
          <w:p w14:paraId="0EA41E02" w14:textId="543192FF" w:rsidR="00686961" w:rsidRPr="00A02BE9" w:rsidRDefault="00686961" w:rsidP="00820B45">
            <w:pPr>
              <w:spacing w:after="0" w:line="240" w:lineRule="auto"/>
              <w:jc w:val="center"/>
              <w:rPr>
                <w:rFonts w:eastAsia="Times New Roman" w:cs="Times New Roman"/>
                <w:color w:val="000000"/>
                <w:lang w:eastAsia="en-GB"/>
              </w:rPr>
            </w:pPr>
          </w:p>
        </w:tc>
        <w:tc>
          <w:tcPr>
            <w:tcW w:w="670" w:type="pct"/>
            <w:tcBorders>
              <w:top w:val="nil"/>
              <w:left w:val="nil"/>
              <w:bottom w:val="single" w:sz="4" w:space="0" w:color="auto"/>
              <w:right w:val="single" w:sz="4" w:space="0" w:color="auto"/>
            </w:tcBorders>
            <w:shd w:val="clear" w:color="auto" w:fill="auto"/>
            <w:noWrap/>
            <w:vAlign w:val="center"/>
            <w:hideMark/>
          </w:tcPr>
          <w:p w14:paraId="0EA41E03" w14:textId="0CE12E09" w:rsidR="00686961" w:rsidRPr="00A02BE9" w:rsidRDefault="00686961" w:rsidP="00820B45">
            <w:pPr>
              <w:spacing w:after="0" w:line="240" w:lineRule="auto"/>
              <w:jc w:val="center"/>
              <w:rPr>
                <w:rFonts w:eastAsia="Times New Roman" w:cs="Times New Roman"/>
                <w:color w:val="000000"/>
                <w:lang w:eastAsia="en-GB"/>
              </w:rPr>
            </w:pPr>
          </w:p>
        </w:tc>
      </w:tr>
      <w:tr w:rsidR="00824F89" w:rsidRPr="00686961" w14:paraId="0EA41E0B" w14:textId="77777777" w:rsidTr="00820B45">
        <w:trPr>
          <w:trHeight w:val="288"/>
        </w:trPr>
        <w:tc>
          <w:tcPr>
            <w:tcW w:w="1630" w:type="pct"/>
            <w:tcBorders>
              <w:top w:val="nil"/>
              <w:left w:val="single" w:sz="4" w:space="0" w:color="auto"/>
              <w:bottom w:val="single" w:sz="4" w:space="0" w:color="auto"/>
              <w:right w:val="single" w:sz="4" w:space="0" w:color="auto"/>
            </w:tcBorders>
            <w:shd w:val="clear" w:color="auto" w:fill="auto"/>
            <w:vAlign w:val="center"/>
            <w:hideMark/>
          </w:tcPr>
          <w:p w14:paraId="0EA41E05" w14:textId="5AB4DE93" w:rsidR="00686961" w:rsidRPr="00A02BE9" w:rsidRDefault="00686961" w:rsidP="00CC137E">
            <w:pPr>
              <w:spacing w:after="0" w:line="240" w:lineRule="auto"/>
              <w:jc w:val="both"/>
              <w:rPr>
                <w:rFonts w:eastAsia="Times New Roman" w:cs="Times New Roman"/>
                <w:color w:val="000000"/>
                <w:lang w:eastAsia="en-GB"/>
              </w:rPr>
            </w:pPr>
            <w:r w:rsidRPr="00A02BE9">
              <w:rPr>
                <w:rFonts w:eastAsia="Times New Roman" w:cs="Times New Roman"/>
                <w:color w:val="000000"/>
                <w:lang w:eastAsia="en-GB"/>
              </w:rPr>
              <w:t xml:space="preserve">Damar yolu açılması </w:t>
            </w:r>
            <w:r w:rsidR="00232634" w:rsidRPr="00A02BE9">
              <w:rPr>
                <w:rFonts w:eastAsia="Times New Roman" w:cs="Times New Roman"/>
                <w:color w:val="000000"/>
                <w:lang w:eastAsia="en-GB"/>
              </w:rPr>
              <w:t>/</w:t>
            </w:r>
            <w:r w:rsidR="00820B45">
              <w:rPr>
                <w:rFonts w:eastAsia="Times New Roman" w:cs="Times New Roman"/>
                <w:color w:val="000000"/>
                <w:lang w:eastAsia="en-GB"/>
              </w:rPr>
              <w:t xml:space="preserve"> </w:t>
            </w:r>
            <w:r w:rsidR="00232634" w:rsidRPr="00A02BE9">
              <w:rPr>
                <w:rFonts w:eastAsia="Times New Roman" w:cs="Times New Roman"/>
                <w:color w:val="000000"/>
                <w:lang w:eastAsia="en-GB"/>
              </w:rPr>
              <w:t>Opening vascular access</w:t>
            </w:r>
          </w:p>
        </w:tc>
        <w:tc>
          <w:tcPr>
            <w:tcW w:w="889" w:type="pct"/>
            <w:tcBorders>
              <w:top w:val="nil"/>
              <w:left w:val="nil"/>
              <w:bottom w:val="single" w:sz="4" w:space="0" w:color="auto"/>
              <w:right w:val="single" w:sz="4" w:space="0" w:color="auto"/>
            </w:tcBorders>
            <w:shd w:val="clear" w:color="auto" w:fill="auto"/>
            <w:noWrap/>
            <w:vAlign w:val="center"/>
            <w:hideMark/>
          </w:tcPr>
          <w:p w14:paraId="0EA41E06" w14:textId="35AFCA3D" w:rsidR="00686961" w:rsidRPr="00A02BE9" w:rsidRDefault="00347364" w:rsidP="00820B45">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3</w:t>
            </w:r>
          </w:p>
        </w:tc>
        <w:tc>
          <w:tcPr>
            <w:tcW w:w="716" w:type="pct"/>
            <w:tcBorders>
              <w:top w:val="nil"/>
              <w:left w:val="nil"/>
              <w:bottom w:val="single" w:sz="4" w:space="0" w:color="auto"/>
              <w:right w:val="single" w:sz="4" w:space="0" w:color="auto"/>
            </w:tcBorders>
            <w:shd w:val="clear" w:color="auto" w:fill="auto"/>
            <w:noWrap/>
            <w:vAlign w:val="center"/>
            <w:hideMark/>
          </w:tcPr>
          <w:p w14:paraId="0EA41E07" w14:textId="77777777" w:rsidR="00686961" w:rsidRPr="00A02BE9" w:rsidRDefault="00686961" w:rsidP="00820B45">
            <w:pPr>
              <w:spacing w:after="0" w:line="240" w:lineRule="auto"/>
              <w:jc w:val="center"/>
              <w:rPr>
                <w:rFonts w:eastAsia="Times New Roman" w:cs="Times New Roman"/>
                <w:color w:val="000000"/>
                <w:lang w:eastAsia="en-GB"/>
              </w:rPr>
            </w:pPr>
          </w:p>
        </w:tc>
        <w:tc>
          <w:tcPr>
            <w:tcW w:w="492" w:type="pct"/>
            <w:tcBorders>
              <w:top w:val="nil"/>
              <w:left w:val="nil"/>
              <w:bottom w:val="single" w:sz="4" w:space="0" w:color="auto"/>
              <w:right w:val="single" w:sz="4" w:space="0" w:color="auto"/>
            </w:tcBorders>
            <w:shd w:val="clear" w:color="auto" w:fill="auto"/>
            <w:noWrap/>
            <w:vAlign w:val="center"/>
            <w:hideMark/>
          </w:tcPr>
          <w:p w14:paraId="0EA41E08" w14:textId="77777777" w:rsidR="00686961" w:rsidRPr="00A02BE9" w:rsidRDefault="00347364" w:rsidP="00820B45">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U/P</w:t>
            </w:r>
          </w:p>
        </w:tc>
        <w:tc>
          <w:tcPr>
            <w:tcW w:w="603" w:type="pct"/>
            <w:tcBorders>
              <w:top w:val="nil"/>
              <w:left w:val="nil"/>
              <w:bottom w:val="single" w:sz="4" w:space="0" w:color="auto"/>
              <w:right w:val="single" w:sz="4" w:space="0" w:color="auto"/>
            </w:tcBorders>
            <w:shd w:val="clear" w:color="auto" w:fill="auto"/>
            <w:noWrap/>
            <w:vAlign w:val="center"/>
            <w:hideMark/>
          </w:tcPr>
          <w:p w14:paraId="0EA41E09" w14:textId="33EE5E21" w:rsidR="00686961" w:rsidRPr="00A02BE9" w:rsidRDefault="00686961" w:rsidP="00820B45">
            <w:pPr>
              <w:spacing w:after="0" w:line="240" w:lineRule="auto"/>
              <w:jc w:val="center"/>
              <w:rPr>
                <w:rFonts w:eastAsia="Times New Roman" w:cs="Times New Roman"/>
                <w:color w:val="000000"/>
                <w:lang w:eastAsia="en-GB"/>
              </w:rPr>
            </w:pPr>
          </w:p>
        </w:tc>
        <w:tc>
          <w:tcPr>
            <w:tcW w:w="670" w:type="pct"/>
            <w:tcBorders>
              <w:top w:val="nil"/>
              <w:left w:val="nil"/>
              <w:bottom w:val="single" w:sz="4" w:space="0" w:color="auto"/>
              <w:right w:val="single" w:sz="4" w:space="0" w:color="auto"/>
            </w:tcBorders>
            <w:shd w:val="clear" w:color="auto" w:fill="auto"/>
            <w:noWrap/>
            <w:vAlign w:val="center"/>
            <w:hideMark/>
          </w:tcPr>
          <w:p w14:paraId="0EA41E0A" w14:textId="5A9DD4E7" w:rsidR="00686961" w:rsidRPr="00A02BE9" w:rsidRDefault="00686961" w:rsidP="00820B45">
            <w:pPr>
              <w:spacing w:after="0" w:line="240" w:lineRule="auto"/>
              <w:jc w:val="center"/>
              <w:rPr>
                <w:rFonts w:eastAsia="Times New Roman" w:cs="Times New Roman"/>
                <w:color w:val="000000"/>
                <w:lang w:eastAsia="en-GB"/>
              </w:rPr>
            </w:pPr>
          </w:p>
        </w:tc>
      </w:tr>
      <w:tr w:rsidR="00824F89" w:rsidRPr="00686961" w14:paraId="0EA41E12" w14:textId="77777777" w:rsidTr="00820B45">
        <w:trPr>
          <w:trHeight w:val="288"/>
        </w:trPr>
        <w:tc>
          <w:tcPr>
            <w:tcW w:w="1630" w:type="pct"/>
            <w:tcBorders>
              <w:top w:val="nil"/>
              <w:left w:val="single" w:sz="4" w:space="0" w:color="auto"/>
              <w:bottom w:val="single" w:sz="4" w:space="0" w:color="auto"/>
              <w:right w:val="single" w:sz="4" w:space="0" w:color="auto"/>
            </w:tcBorders>
            <w:shd w:val="clear" w:color="auto" w:fill="auto"/>
            <w:vAlign w:val="center"/>
            <w:hideMark/>
          </w:tcPr>
          <w:p w14:paraId="0EA41E0C" w14:textId="67CBA24A" w:rsidR="00686961" w:rsidRPr="00A02BE9" w:rsidRDefault="00686961" w:rsidP="00CC137E">
            <w:pPr>
              <w:spacing w:after="0" w:line="240" w:lineRule="auto"/>
              <w:jc w:val="both"/>
              <w:rPr>
                <w:rFonts w:eastAsia="Times New Roman" w:cs="Times New Roman"/>
                <w:color w:val="000000"/>
                <w:lang w:eastAsia="en-GB"/>
              </w:rPr>
            </w:pPr>
            <w:r w:rsidRPr="00A02BE9">
              <w:rPr>
                <w:rFonts w:eastAsia="Times New Roman" w:cs="Times New Roman"/>
                <w:color w:val="000000"/>
                <w:lang w:eastAsia="en-GB"/>
              </w:rPr>
              <w:t xml:space="preserve">Üriner sonda uygulaması </w:t>
            </w:r>
            <w:r w:rsidR="00232634" w:rsidRPr="00A02BE9">
              <w:rPr>
                <w:rFonts w:eastAsia="Times New Roman" w:cs="Times New Roman"/>
                <w:color w:val="000000"/>
                <w:lang w:eastAsia="en-GB"/>
              </w:rPr>
              <w:t>/</w:t>
            </w:r>
            <w:r w:rsidR="00820B45">
              <w:rPr>
                <w:rFonts w:eastAsia="Times New Roman" w:cs="Times New Roman"/>
                <w:color w:val="000000"/>
                <w:lang w:eastAsia="en-GB"/>
              </w:rPr>
              <w:t xml:space="preserve"> </w:t>
            </w:r>
            <w:r w:rsidR="00232634" w:rsidRPr="00A02BE9">
              <w:rPr>
                <w:rFonts w:eastAsia="Times New Roman" w:cs="Times New Roman"/>
                <w:color w:val="000000"/>
                <w:lang w:eastAsia="en-GB"/>
              </w:rPr>
              <w:t>Urinary catheterization</w:t>
            </w:r>
          </w:p>
        </w:tc>
        <w:tc>
          <w:tcPr>
            <w:tcW w:w="889" w:type="pct"/>
            <w:tcBorders>
              <w:top w:val="nil"/>
              <w:left w:val="nil"/>
              <w:bottom w:val="single" w:sz="4" w:space="0" w:color="auto"/>
              <w:right w:val="single" w:sz="4" w:space="0" w:color="auto"/>
            </w:tcBorders>
            <w:shd w:val="clear" w:color="auto" w:fill="auto"/>
            <w:noWrap/>
            <w:vAlign w:val="center"/>
            <w:hideMark/>
          </w:tcPr>
          <w:p w14:paraId="0EA41E0D" w14:textId="77777777" w:rsidR="00686961" w:rsidRPr="00A02BE9" w:rsidRDefault="00686961" w:rsidP="00820B45">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3</w:t>
            </w:r>
          </w:p>
        </w:tc>
        <w:tc>
          <w:tcPr>
            <w:tcW w:w="716" w:type="pct"/>
            <w:tcBorders>
              <w:top w:val="nil"/>
              <w:left w:val="nil"/>
              <w:bottom w:val="single" w:sz="4" w:space="0" w:color="auto"/>
              <w:right w:val="single" w:sz="4" w:space="0" w:color="auto"/>
            </w:tcBorders>
            <w:shd w:val="clear" w:color="auto" w:fill="auto"/>
            <w:noWrap/>
            <w:vAlign w:val="center"/>
            <w:hideMark/>
          </w:tcPr>
          <w:p w14:paraId="0EA41E0E" w14:textId="77777777" w:rsidR="00686961" w:rsidRPr="00A02BE9" w:rsidRDefault="00686961" w:rsidP="00820B45">
            <w:pPr>
              <w:spacing w:after="0" w:line="240" w:lineRule="auto"/>
              <w:jc w:val="center"/>
              <w:rPr>
                <w:rFonts w:eastAsia="Times New Roman" w:cs="Times New Roman"/>
                <w:color w:val="000000"/>
                <w:lang w:eastAsia="en-GB"/>
              </w:rPr>
            </w:pPr>
          </w:p>
        </w:tc>
        <w:tc>
          <w:tcPr>
            <w:tcW w:w="492" w:type="pct"/>
            <w:tcBorders>
              <w:top w:val="nil"/>
              <w:left w:val="nil"/>
              <w:bottom w:val="single" w:sz="4" w:space="0" w:color="auto"/>
              <w:right w:val="single" w:sz="4" w:space="0" w:color="auto"/>
            </w:tcBorders>
            <w:shd w:val="clear" w:color="auto" w:fill="auto"/>
            <w:noWrap/>
            <w:vAlign w:val="center"/>
            <w:hideMark/>
          </w:tcPr>
          <w:p w14:paraId="0EA41E0F" w14:textId="77777777" w:rsidR="00686961" w:rsidRPr="00A02BE9" w:rsidRDefault="00464B1C" w:rsidP="00820B45">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U/P</w:t>
            </w:r>
          </w:p>
        </w:tc>
        <w:tc>
          <w:tcPr>
            <w:tcW w:w="603" w:type="pct"/>
            <w:tcBorders>
              <w:top w:val="nil"/>
              <w:left w:val="nil"/>
              <w:bottom w:val="single" w:sz="4" w:space="0" w:color="auto"/>
              <w:right w:val="single" w:sz="4" w:space="0" w:color="auto"/>
            </w:tcBorders>
            <w:shd w:val="clear" w:color="auto" w:fill="auto"/>
            <w:noWrap/>
            <w:vAlign w:val="center"/>
            <w:hideMark/>
          </w:tcPr>
          <w:p w14:paraId="0EA41E10" w14:textId="73FD959B" w:rsidR="00686961" w:rsidRPr="00A02BE9" w:rsidRDefault="00686961" w:rsidP="00820B45">
            <w:pPr>
              <w:spacing w:after="0" w:line="240" w:lineRule="auto"/>
              <w:jc w:val="center"/>
              <w:rPr>
                <w:rFonts w:eastAsia="Times New Roman" w:cs="Times New Roman"/>
                <w:color w:val="000000"/>
                <w:lang w:eastAsia="en-GB"/>
              </w:rPr>
            </w:pPr>
          </w:p>
        </w:tc>
        <w:tc>
          <w:tcPr>
            <w:tcW w:w="670" w:type="pct"/>
            <w:tcBorders>
              <w:top w:val="nil"/>
              <w:left w:val="nil"/>
              <w:bottom w:val="single" w:sz="4" w:space="0" w:color="auto"/>
              <w:right w:val="single" w:sz="4" w:space="0" w:color="auto"/>
            </w:tcBorders>
            <w:shd w:val="clear" w:color="auto" w:fill="auto"/>
            <w:noWrap/>
            <w:vAlign w:val="center"/>
            <w:hideMark/>
          </w:tcPr>
          <w:p w14:paraId="0EA41E11" w14:textId="62614687" w:rsidR="00686961" w:rsidRPr="00A02BE9" w:rsidRDefault="00686961" w:rsidP="00820B45">
            <w:pPr>
              <w:spacing w:after="0" w:line="240" w:lineRule="auto"/>
              <w:jc w:val="center"/>
              <w:rPr>
                <w:rFonts w:eastAsia="Times New Roman" w:cs="Times New Roman"/>
                <w:color w:val="000000"/>
                <w:lang w:eastAsia="en-GB"/>
              </w:rPr>
            </w:pPr>
          </w:p>
        </w:tc>
      </w:tr>
      <w:tr w:rsidR="00824F89" w:rsidRPr="00686961" w14:paraId="0EA41E19" w14:textId="77777777" w:rsidTr="00820B45">
        <w:trPr>
          <w:trHeight w:val="288"/>
        </w:trPr>
        <w:tc>
          <w:tcPr>
            <w:tcW w:w="1630" w:type="pct"/>
            <w:tcBorders>
              <w:top w:val="nil"/>
              <w:left w:val="single" w:sz="4" w:space="0" w:color="auto"/>
              <w:bottom w:val="single" w:sz="4" w:space="0" w:color="auto"/>
              <w:right w:val="single" w:sz="4" w:space="0" w:color="auto"/>
            </w:tcBorders>
            <w:shd w:val="clear" w:color="auto" w:fill="auto"/>
            <w:vAlign w:val="center"/>
            <w:hideMark/>
          </w:tcPr>
          <w:p w14:paraId="0EA41E13" w14:textId="65866902" w:rsidR="00686961" w:rsidRPr="00A02BE9" w:rsidRDefault="00686961" w:rsidP="00CC137E">
            <w:pPr>
              <w:spacing w:after="0" w:line="240" w:lineRule="auto"/>
              <w:jc w:val="both"/>
              <w:rPr>
                <w:rFonts w:eastAsia="Times New Roman" w:cs="Times New Roman"/>
                <w:color w:val="000000"/>
                <w:lang w:eastAsia="en-GB"/>
              </w:rPr>
            </w:pPr>
            <w:r w:rsidRPr="00A02BE9">
              <w:rPr>
                <w:rFonts w:eastAsia="Times New Roman" w:cs="Times New Roman"/>
                <w:color w:val="000000"/>
                <w:lang w:eastAsia="en-GB"/>
              </w:rPr>
              <w:t>İntramüsküler, intravenöz</w:t>
            </w:r>
            <w:r w:rsidR="00CF5F51" w:rsidRPr="00A02BE9">
              <w:rPr>
                <w:rFonts w:eastAsia="Times New Roman" w:cs="Times New Roman"/>
                <w:color w:val="000000"/>
                <w:lang w:eastAsia="en-GB"/>
              </w:rPr>
              <w:t xml:space="preserve">, subkutan, intradermal </w:t>
            </w:r>
            <w:r w:rsidRPr="00A02BE9">
              <w:rPr>
                <w:rFonts w:eastAsia="Times New Roman" w:cs="Times New Roman"/>
                <w:color w:val="000000"/>
                <w:lang w:eastAsia="en-GB"/>
              </w:rPr>
              <w:t xml:space="preserve">enjeksiyon </w:t>
            </w:r>
            <w:r w:rsidR="006736FA">
              <w:rPr>
                <w:rFonts w:eastAsia="Times New Roman" w:cs="Times New Roman"/>
                <w:color w:val="000000"/>
                <w:lang w:eastAsia="en-GB"/>
              </w:rPr>
              <w:t>y</w:t>
            </w:r>
            <w:r w:rsidRPr="00A02BE9">
              <w:rPr>
                <w:rFonts w:eastAsia="Times New Roman" w:cs="Times New Roman"/>
                <w:color w:val="000000"/>
                <w:lang w:eastAsia="en-GB"/>
              </w:rPr>
              <w:t>apma</w:t>
            </w:r>
            <w:r w:rsidR="006736FA">
              <w:rPr>
                <w:rFonts w:eastAsia="Times New Roman" w:cs="Times New Roman"/>
                <w:color w:val="000000"/>
                <w:lang w:eastAsia="en-GB"/>
              </w:rPr>
              <w:t xml:space="preserve"> </w:t>
            </w:r>
            <w:r w:rsidR="00232634" w:rsidRPr="00A02BE9">
              <w:rPr>
                <w:rFonts w:eastAsia="Times New Roman" w:cs="Times New Roman"/>
                <w:color w:val="000000"/>
                <w:lang w:eastAsia="en-GB"/>
              </w:rPr>
              <w:t>/</w:t>
            </w:r>
            <w:r w:rsidR="00820B45">
              <w:rPr>
                <w:rFonts w:eastAsia="Times New Roman" w:cs="Times New Roman"/>
                <w:color w:val="000000"/>
                <w:lang w:eastAsia="en-GB"/>
              </w:rPr>
              <w:t xml:space="preserve"> </w:t>
            </w:r>
            <w:r w:rsidR="00232634" w:rsidRPr="00A02BE9">
              <w:rPr>
                <w:rFonts w:eastAsia="Times New Roman" w:cs="Times New Roman"/>
                <w:color w:val="000000"/>
                <w:lang w:eastAsia="en-GB"/>
              </w:rPr>
              <w:t>Intramuscular, intravenous</w:t>
            </w:r>
            <w:r w:rsidR="00CF5F51" w:rsidRPr="00A02BE9">
              <w:rPr>
                <w:rFonts w:eastAsia="Times New Roman" w:cs="Times New Roman"/>
                <w:color w:val="000000"/>
                <w:lang w:eastAsia="en-GB"/>
              </w:rPr>
              <w:t>, subcutaneous, intradermal</w:t>
            </w:r>
            <w:r w:rsidR="00232634" w:rsidRPr="00A02BE9">
              <w:rPr>
                <w:rFonts w:eastAsia="Times New Roman" w:cs="Times New Roman"/>
                <w:color w:val="000000"/>
                <w:lang w:eastAsia="en-GB"/>
              </w:rPr>
              <w:t xml:space="preserve"> injection</w:t>
            </w:r>
            <w:r w:rsidRPr="00A02BE9">
              <w:rPr>
                <w:rFonts w:eastAsia="Times New Roman" w:cs="Times New Roman"/>
                <w:color w:val="000000"/>
                <w:lang w:eastAsia="en-GB"/>
              </w:rPr>
              <w:t xml:space="preserve"> </w:t>
            </w:r>
          </w:p>
        </w:tc>
        <w:tc>
          <w:tcPr>
            <w:tcW w:w="889" w:type="pct"/>
            <w:tcBorders>
              <w:top w:val="nil"/>
              <w:left w:val="nil"/>
              <w:bottom w:val="single" w:sz="4" w:space="0" w:color="auto"/>
              <w:right w:val="single" w:sz="4" w:space="0" w:color="auto"/>
            </w:tcBorders>
            <w:shd w:val="clear" w:color="auto" w:fill="auto"/>
            <w:noWrap/>
            <w:vAlign w:val="center"/>
            <w:hideMark/>
          </w:tcPr>
          <w:p w14:paraId="0EA41E14" w14:textId="48DBA68C" w:rsidR="00686961" w:rsidRPr="00A02BE9" w:rsidRDefault="00CF5F51" w:rsidP="00820B45">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4</w:t>
            </w:r>
          </w:p>
        </w:tc>
        <w:tc>
          <w:tcPr>
            <w:tcW w:w="716" w:type="pct"/>
            <w:tcBorders>
              <w:top w:val="nil"/>
              <w:left w:val="nil"/>
              <w:bottom w:val="single" w:sz="4" w:space="0" w:color="auto"/>
              <w:right w:val="single" w:sz="4" w:space="0" w:color="auto"/>
            </w:tcBorders>
            <w:shd w:val="clear" w:color="auto" w:fill="auto"/>
            <w:noWrap/>
            <w:vAlign w:val="center"/>
            <w:hideMark/>
          </w:tcPr>
          <w:p w14:paraId="0EA41E15" w14:textId="77777777" w:rsidR="00686961" w:rsidRPr="00A02BE9" w:rsidRDefault="00686961" w:rsidP="00820B45">
            <w:pPr>
              <w:spacing w:after="0" w:line="240" w:lineRule="auto"/>
              <w:jc w:val="center"/>
              <w:rPr>
                <w:rFonts w:eastAsia="Times New Roman" w:cs="Times New Roman"/>
                <w:color w:val="000000"/>
                <w:lang w:eastAsia="en-GB"/>
              </w:rPr>
            </w:pPr>
          </w:p>
        </w:tc>
        <w:tc>
          <w:tcPr>
            <w:tcW w:w="492" w:type="pct"/>
            <w:tcBorders>
              <w:top w:val="nil"/>
              <w:left w:val="nil"/>
              <w:bottom w:val="single" w:sz="4" w:space="0" w:color="auto"/>
              <w:right w:val="single" w:sz="4" w:space="0" w:color="auto"/>
            </w:tcBorders>
            <w:shd w:val="clear" w:color="auto" w:fill="auto"/>
            <w:noWrap/>
            <w:vAlign w:val="center"/>
            <w:hideMark/>
          </w:tcPr>
          <w:p w14:paraId="0EA41E16" w14:textId="77777777" w:rsidR="00686961" w:rsidRPr="00A02BE9" w:rsidRDefault="00CF5F51" w:rsidP="00820B45">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U/P</w:t>
            </w:r>
          </w:p>
        </w:tc>
        <w:tc>
          <w:tcPr>
            <w:tcW w:w="603" w:type="pct"/>
            <w:tcBorders>
              <w:top w:val="nil"/>
              <w:left w:val="nil"/>
              <w:bottom w:val="single" w:sz="4" w:space="0" w:color="auto"/>
              <w:right w:val="single" w:sz="4" w:space="0" w:color="auto"/>
            </w:tcBorders>
            <w:shd w:val="clear" w:color="auto" w:fill="auto"/>
            <w:noWrap/>
            <w:vAlign w:val="center"/>
            <w:hideMark/>
          </w:tcPr>
          <w:p w14:paraId="0EA41E17" w14:textId="2D912C37" w:rsidR="00686961" w:rsidRPr="00A02BE9" w:rsidRDefault="00686961" w:rsidP="00820B45">
            <w:pPr>
              <w:spacing w:after="0" w:line="240" w:lineRule="auto"/>
              <w:jc w:val="center"/>
              <w:rPr>
                <w:rFonts w:eastAsia="Times New Roman" w:cs="Times New Roman"/>
                <w:color w:val="000000"/>
                <w:lang w:eastAsia="en-GB"/>
              </w:rPr>
            </w:pPr>
          </w:p>
        </w:tc>
        <w:tc>
          <w:tcPr>
            <w:tcW w:w="670" w:type="pct"/>
            <w:tcBorders>
              <w:top w:val="nil"/>
              <w:left w:val="nil"/>
              <w:bottom w:val="single" w:sz="4" w:space="0" w:color="auto"/>
              <w:right w:val="single" w:sz="4" w:space="0" w:color="auto"/>
            </w:tcBorders>
            <w:shd w:val="clear" w:color="auto" w:fill="auto"/>
            <w:noWrap/>
            <w:vAlign w:val="center"/>
            <w:hideMark/>
          </w:tcPr>
          <w:p w14:paraId="0EA41E18" w14:textId="355A0E47" w:rsidR="00686961" w:rsidRPr="00A02BE9" w:rsidRDefault="00686961" w:rsidP="00820B45">
            <w:pPr>
              <w:spacing w:after="0" w:line="240" w:lineRule="auto"/>
              <w:jc w:val="center"/>
              <w:rPr>
                <w:rFonts w:eastAsia="Times New Roman" w:cs="Times New Roman"/>
                <w:color w:val="000000"/>
                <w:lang w:eastAsia="en-GB"/>
              </w:rPr>
            </w:pPr>
          </w:p>
        </w:tc>
      </w:tr>
      <w:tr w:rsidR="00824F89" w:rsidRPr="00686961" w14:paraId="0EA41E20" w14:textId="77777777" w:rsidTr="00820B45">
        <w:trPr>
          <w:trHeight w:val="288"/>
        </w:trPr>
        <w:tc>
          <w:tcPr>
            <w:tcW w:w="1630" w:type="pct"/>
            <w:tcBorders>
              <w:top w:val="nil"/>
              <w:left w:val="single" w:sz="4" w:space="0" w:color="auto"/>
              <w:bottom w:val="single" w:sz="4" w:space="0" w:color="auto"/>
              <w:right w:val="single" w:sz="4" w:space="0" w:color="auto"/>
            </w:tcBorders>
            <w:shd w:val="clear" w:color="auto" w:fill="auto"/>
            <w:vAlign w:val="center"/>
            <w:hideMark/>
          </w:tcPr>
          <w:p w14:paraId="0EA41E1A" w14:textId="127C209B" w:rsidR="00686961" w:rsidRPr="00A02BE9" w:rsidRDefault="00943AE4" w:rsidP="00CC137E">
            <w:pPr>
              <w:spacing w:after="0" w:line="240" w:lineRule="auto"/>
              <w:jc w:val="both"/>
              <w:rPr>
                <w:rFonts w:eastAsia="Times New Roman" w:cs="Times New Roman"/>
                <w:color w:val="000000"/>
                <w:lang w:eastAsia="en-GB"/>
              </w:rPr>
            </w:pPr>
            <w:r w:rsidRPr="00A11CEC">
              <w:t>Plevral ponksiyon/torasentez yapabilme veya iştirak etme</w:t>
            </w:r>
            <w:r w:rsidR="00820B45">
              <w:t xml:space="preserve"> </w:t>
            </w:r>
            <w:r w:rsidRPr="00A11CEC">
              <w:t xml:space="preserve">/ Ability to perform or participate in pleural </w:t>
            </w:r>
            <w:r w:rsidR="00820B45">
              <w:t>p</w:t>
            </w:r>
            <w:r w:rsidRPr="00A11CEC">
              <w:t>uncture/</w:t>
            </w:r>
            <w:r w:rsidR="00820B45">
              <w:t xml:space="preserve"> </w:t>
            </w:r>
            <w:r w:rsidRPr="00A11CEC">
              <w:t>thoracentesis</w:t>
            </w:r>
          </w:p>
        </w:tc>
        <w:tc>
          <w:tcPr>
            <w:tcW w:w="889" w:type="pct"/>
            <w:tcBorders>
              <w:top w:val="nil"/>
              <w:left w:val="nil"/>
              <w:bottom w:val="single" w:sz="4" w:space="0" w:color="auto"/>
              <w:right w:val="single" w:sz="4" w:space="0" w:color="auto"/>
            </w:tcBorders>
            <w:shd w:val="clear" w:color="auto" w:fill="auto"/>
            <w:noWrap/>
            <w:vAlign w:val="center"/>
            <w:hideMark/>
          </w:tcPr>
          <w:p w14:paraId="0EA41E1B" w14:textId="5AE27A88" w:rsidR="00686961" w:rsidRPr="00A02BE9" w:rsidRDefault="00A11CEC" w:rsidP="00820B45">
            <w:pPr>
              <w:spacing w:after="0" w:line="240" w:lineRule="auto"/>
              <w:jc w:val="center"/>
              <w:rPr>
                <w:rFonts w:eastAsia="Times New Roman" w:cs="Times New Roman"/>
                <w:color w:val="000000"/>
                <w:lang w:eastAsia="en-GB"/>
              </w:rPr>
            </w:pPr>
            <w:r>
              <w:rPr>
                <w:rFonts w:eastAsia="Times New Roman" w:cs="Times New Roman"/>
                <w:color w:val="000000"/>
                <w:lang w:eastAsia="en-GB"/>
              </w:rPr>
              <w:t>2</w:t>
            </w:r>
          </w:p>
        </w:tc>
        <w:tc>
          <w:tcPr>
            <w:tcW w:w="716" w:type="pct"/>
            <w:tcBorders>
              <w:top w:val="nil"/>
              <w:left w:val="nil"/>
              <w:bottom w:val="single" w:sz="4" w:space="0" w:color="auto"/>
              <w:right w:val="single" w:sz="4" w:space="0" w:color="auto"/>
            </w:tcBorders>
            <w:shd w:val="clear" w:color="auto" w:fill="auto"/>
            <w:noWrap/>
            <w:vAlign w:val="center"/>
          </w:tcPr>
          <w:p w14:paraId="0EA41E1C" w14:textId="77777777" w:rsidR="00686961" w:rsidRPr="00A02BE9" w:rsidRDefault="00686961" w:rsidP="00820B45">
            <w:pPr>
              <w:spacing w:after="0" w:line="240" w:lineRule="auto"/>
              <w:jc w:val="center"/>
              <w:rPr>
                <w:rFonts w:eastAsia="Times New Roman" w:cs="Times New Roman"/>
                <w:color w:val="000000"/>
                <w:lang w:eastAsia="en-GB"/>
              </w:rPr>
            </w:pPr>
          </w:p>
        </w:tc>
        <w:tc>
          <w:tcPr>
            <w:tcW w:w="492" w:type="pct"/>
            <w:tcBorders>
              <w:top w:val="nil"/>
              <w:left w:val="nil"/>
              <w:bottom w:val="single" w:sz="4" w:space="0" w:color="auto"/>
              <w:right w:val="single" w:sz="4" w:space="0" w:color="auto"/>
            </w:tcBorders>
            <w:shd w:val="clear" w:color="auto" w:fill="auto"/>
            <w:noWrap/>
            <w:vAlign w:val="center"/>
            <w:hideMark/>
          </w:tcPr>
          <w:p w14:paraId="0EA41E1D" w14:textId="77777777" w:rsidR="00686961" w:rsidRPr="00A02BE9" w:rsidRDefault="00A11CEC" w:rsidP="00820B45">
            <w:pPr>
              <w:spacing w:after="0" w:line="240" w:lineRule="auto"/>
              <w:jc w:val="center"/>
              <w:rPr>
                <w:rFonts w:eastAsia="Times New Roman" w:cs="Times New Roman"/>
                <w:color w:val="000000"/>
                <w:lang w:eastAsia="en-GB"/>
              </w:rPr>
            </w:pPr>
            <w:r>
              <w:rPr>
                <w:rFonts w:eastAsia="Times New Roman" w:cs="Times New Roman"/>
                <w:color w:val="000000"/>
                <w:lang w:eastAsia="en-GB"/>
              </w:rPr>
              <w:t>G/O</w:t>
            </w:r>
          </w:p>
        </w:tc>
        <w:tc>
          <w:tcPr>
            <w:tcW w:w="603" w:type="pct"/>
            <w:tcBorders>
              <w:top w:val="nil"/>
              <w:left w:val="nil"/>
              <w:bottom w:val="single" w:sz="4" w:space="0" w:color="auto"/>
              <w:right w:val="single" w:sz="4" w:space="0" w:color="auto"/>
            </w:tcBorders>
            <w:shd w:val="clear" w:color="auto" w:fill="auto"/>
            <w:noWrap/>
            <w:vAlign w:val="center"/>
            <w:hideMark/>
          </w:tcPr>
          <w:p w14:paraId="0EA41E1E" w14:textId="3D838AD9" w:rsidR="00686961" w:rsidRPr="00A02BE9" w:rsidRDefault="00686961" w:rsidP="00820B45">
            <w:pPr>
              <w:spacing w:after="0" w:line="240" w:lineRule="auto"/>
              <w:jc w:val="center"/>
              <w:rPr>
                <w:rFonts w:eastAsia="Times New Roman" w:cs="Times New Roman"/>
                <w:color w:val="000000"/>
                <w:lang w:eastAsia="en-GB"/>
              </w:rPr>
            </w:pPr>
          </w:p>
        </w:tc>
        <w:tc>
          <w:tcPr>
            <w:tcW w:w="670" w:type="pct"/>
            <w:tcBorders>
              <w:top w:val="nil"/>
              <w:left w:val="nil"/>
              <w:bottom w:val="single" w:sz="4" w:space="0" w:color="auto"/>
              <w:right w:val="single" w:sz="4" w:space="0" w:color="auto"/>
            </w:tcBorders>
            <w:shd w:val="clear" w:color="auto" w:fill="auto"/>
            <w:noWrap/>
            <w:vAlign w:val="center"/>
            <w:hideMark/>
          </w:tcPr>
          <w:p w14:paraId="0EA41E1F" w14:textId="7A727FB2" w:rsidR="00686961" w:rsidRPr="00A02BE9" w:rsidRDefault="00686961" w:rsidP="00820B45">
            <w:pPr>
              <w:spacing w:after="0" w:line="240" w:lineRule="auto"/>
              <w:jc w:val="center"/>
              <w:rPr>
                <w:rFonts w:eastAsia="Times New Roman" w:cs="Times New Roman"/>
                <w:color w:val="000000"/>
                <w:lang w:eastAsia="en-GB"/>
              </w:rPr>
            </w:pPr>
          </w:p>
        </w:tc>
      </w:tr>
      <w:tr w:rsidR="00B55379" w:rsidRPr="00686961" w14:paraId="0EA41E28" w14:textId="77777777" w:rsidTr="00820B45">
        <w:trPr>
          <w:trHeight w:val="288"/>
        </w:trPr>
        <w:tc>
          <w:tcPr>
            <w:tcW w:w="1630" w:type="pct"/>
            <w:tcBorders>
              <w:top w:val="nil"/>
              <w:left w:val="single" w:sz="4" w:space="0" w:color="auto"/>
              <w:bottom w:val="single" w:sz="4" w:space="0" w:color="auto"/>
              <w:right w:val="single" w:sz="4" w:space="0" w:color="auto"/>
            </w:tcBorders>
            <w:shd w:val="clear" w:color="auto" w:fill="auto"/>
            <w:vAlign w:val="center"/>
          </w:tcPr>
          <w:p w14:paraId="0EA41E21" w14:textId="77777777" w:rsidR="00434AF1" w:rsidRPr="00434AF1" w:rsidRDefault="00434AF1" w:rsidP="00CC137E">
            <w:pPr>
              <w:autoSpaceDE w:val="0"/>
              <w:autoSpaceDN w:val="0"/>
              <w:adjustRightInd w:val="0"/>
              <w:spacing w:after="0" w:line="241" w:lineRule="atLeast"/>
              <w:jc w:val="both"/>
              <w:rPr>
                <w:rFonts w:cs="Optima nova LT Pro Regular"/>
                <w:color w:val="000000"/>
              </w:rPr>
            </w:pPr>
            <w:r w:rsidRPr="00434AF1">
              <w:rPr>
                <w:rFonts w:cs="Optima nova LT Pro Regular"/>
                <w:color w:val="000000"/>
              </w:rPr>
              <w:t>Yara bakımı ve pansuman</w:t>
            </w:r>
          </w:p>
          <w:p w14:paraId="0EA41E22" w14:textId="3EFB9953" w:rsidR="00B55379" w:rsidRDefault="00434AF1" w:rsidP="00CC137E">
            <w:pPr>
              <w:spacing w:after="0" w:line="240" w:lineRule="auto"/>
              <w:jc w:val="both"/>
            </w:pPr>
            <w:r w:rsidRPr="00434AF1">
              <w:t>/</w:t>
            </w:r>
            <w:r w:rsidR="00820B45">
              <w:t xml:space="preserve"> </w:t>
            </w:r>
            <w:r w:rsidRPr="00434AF1">
              <w:t>Wound care and dressing</w:t>
            </w:r>
          </w:p>
        </w:tc>
        <w:tc>
          <w:tcPr>
            <w:tcW w:w="889" w:type="pct"/>
            <w:tcBorders>
              <w:top w:val="nil"/>
              <w:left w:val="nil"/>
              <w:bottom w:val="single" w:sz="4" w:space="0" w:color="auto"/>
              <w:right w:val="single" w:sz="4" w:space="0" w:color="auto"/>
            </w:tcBorders>
            <w:shd w:val="clear" w:color="auto" w:fill="auto"/>
            <w:noWrap/>
            <w:vAlign w:val="center"/>
          </w:tcPr>
          <w:p w14:paraId="0EA41E23" w14:textId="77777777" w:rsidR="00B55379" w:rsidRPr="00A02BE9" w:rsidRDefault="00434AF1" w:rsidP="00820B45">
            <w:pPr>
              <w:spacing w:after="0" w:line="240" w:lineRule="auto"/>
              <w:jc w:val="center"/>
              <w:rPr>
                <w:rFonts w:eastAsia="Times New Roman" w:cs="Times New Roman"/>
                <w:color w:val="000000"/>
                <w:lang w:eastAsia="en-GB"/>
              </w:rPr>
            </w:pPr>
            <w:r>
              <w:rPr>
                <w:rFonts w:eastAsia="Times New Roman" w:cs="Times New Roman"/>
                <w:color w:val="000000"/>
                <w:lang w:eastAsia="en-GB"/>
              </w:rPr>
              <w:t>3</w:t>
            </w:r>
          </w:p>
        </w:tc>
        <w:tc>
          <w:tcPr>
            <w:tcW w:w="716" w:type="pct"/>
            <w:tcBorders>
              <w:top w:val="nil"/>
              <w:left w:val="nil"/>
              <w:bottom w:val="single" w:sz="4" w:space="0" w:color="auto"/>
              <w:right w:val="single" w:sz="4" w:space="0" w:color="auto"/>
            </w:tcBorders>
            <w:shd w:val="clear" w:color="auto" w:fill="auto"/>
            <w:noWrap/>
            <w:vAlign w:val="center"/>
          </w:tcPr>
          <w:p w14:paraId="0EA41E24" w14:textId="77777777" w:rsidR="00B55379" w:rsidRPr="00A02BE9" w:rsidRDefault="00B55379" w:rsidP="00820B45">
            <w:pPr>
              <w:spacing w:after="0" w:line="240" w:lineRule="auto"/>
              <w:jc w:val="center"/>
              <w:rPr>
                <w:rFonts w:eastAsia="Times New Roman" w:cs="Times New Roman"/>
                <w:color w:val="000000"/>
                <w:lang w:eastAsia="en-GB"/>
              </w:rPr>
            </w:pPr>
          </w:p>
        </w:tc>
        <w:tc>
          <w:tcPr>
            <w:tcW w:w="492" w:type="pct"/>
            <w:tcBorders>
              <w:top w:val="nil"/>
              <w:left w:val="nil"/>
              <w:bottom w:val="single" w:sz="4" w:space="0" w:color="auto"/>
              <w:right w:val="single" w:sz="4" w:space="0" w:color="auto"/>
            </w:tcBorders>
            <w:shd w:val="clear" w:color="auto" w:fill="auto"/>
            <w:noWrap/>
            <w:vAlign w:val="center"/>
          </w:tcPr>
          <w:p w14:paraId="0EA41E25" w14:textId="77777777" w:rsidR="00B55379" w:rsidRPr="00A02BE9" w:rsidRDefault="00434AF1" w:rsidP="00820B45">
            <w:pPr>
              <w:spacing w:after="0" w:line="240" w:lineRule="auto"/>
              <w:jc w:val="center"/>
              <w:rPr>
                <w:rFonts w:eastAsia="Times New Roman" w:cs="Times New Roman"/>
                <w:color w:val="000000"/>
                <w:lang w:eastAsia="en-GB"/>
              </w:rPr>
            </w:pPr>
            <w:r>
              <w:rPr>
                <w:rFonts w:eastAsia="Times New Roman" w:cs="Times New Roman"/>
                <w:color w:val="000000"/>
                <w:lang w:eastAsia="en-GB"/>
              </w:rPr>
              <w:t>U/P</w:t>
            </w:r>
          </w:p>
        </w:tc>
        <w:tc>
          <w:tcPr>
            <w:tcW w:w="603" w:type="pct"/>
            <w:tcBorders>
              <w:top w:val="nil"/>
              <w:left w:val="nil"/>
              <w:bottom w:val="single" w:sz="4" w:space="0" w:color="auto"/>
              <w:right w:val="single" w:sz="4" w:space="0" w:color="auto"/>
            </w:tcBorders>
            <w:shd w:val="clear" w:color="auto" w:fill="auto"/>
            <w:noWrap/>
            <w:vAlign w:val="center"/>
          </w:tcPr>
          <w:p w14:paraId="0EA41E26" w14:textId="77777777" w:rsidR="00B55379" w:rsidRPr="00A02BE9" w:rsidRDefault="00B55379" w:rsidP="00820B45">
            <w:pPr>
              <w:spacing w:after="0" w:line="240" w:lineRule="auto"/>
              <w:jc w:val="center"/>
              <w:rPr>
                <w:rFonts w:eastAsia="Times New Roman" w:cs="Times New Roman"/>
                <w:color w:val="000000"/>
                <w:lang w:eastAsia="en-GB"/>
              </w:rPr>
            </w:pPr>
          </w:p>
        </w:tc>
        <w:tc>
          <w:tcPr>
            <w:tcW w:w="670" w:type="pct"/>
            <w:tcBorders>
              <w:top w:val="nil"/>
              <w:left w:val="nil"/>
              <w:bottom w:val="single" w:sz="4" w:space="0" w:color="auto"/>
              <w:right w:val="single" w:sz="4" w:space="0" w:color="auto"/>
            </w:tcBorders>
            <w:shd w:val="clear" w:color="auto" w:fill="auto"/>
            <w:noWrap/>
            <w:vAlign w:val="center"/>
          </w:tcPr>
          <w:p w14:paraId="0EA41E27" w14:textId="77777777" w:rsidR="00B55379" w:rsidRPr="00A02BE9" w:rsidRDefault="00B55379" w:rsidP="00820B45">
            <w:pPr>
              <w:spacing w:after="0" w:line="240" w:lineRule="auto"/>
              <w:jc w:val="center"/>
              <w:rPr>
                <w:rFonts w:eastAsia="Times New Roman" w:cs="Times New Roman"/>
                <w:color w:val="000000"/>
                <w:lang w:eastAsia="en-GB"/>
              </w:rPr>
            </w:pPr>
          </w:p>
        </w:tc>
      </w:tr>
      <w:tr w:rsidR="006736FA" w:rsidRPr="00686961" w14:paraId="0EA41E2F" w14:textId="77777777" w:rsidTr="00820B45">
        <w:trPr>
          <w:trHeight w:val="288"/>
        </w:trPr>
        <w:tc>
          <w:tcPr>
            <w:tcW w:w="1630" w:type="pct"/>
            <w:tcBorders>
              <w:top w:val="nil"/>
              <w:left w:val="single" w:sz="4" w:space="0" w:color="auto"/>
              <w:bottom w:val="single" w:sz="4" w:space="0" w:color="auto"/>
              <w:right w:val="single" w:sz="4" w:space="0" w:color="auto"/>
            </w:tcBorders>
            <w:shd w:val="clear" w:color="auto" w:fill="auto"/>
            <w:vAlign w:val="center"/>
          </w:tcPr>
          <w:p w14:paraId="0EA41E29" w14:textId="157FC8AA" w:rsidR="0025350D" w:rsidRPr="00A02BE9" w:rsidRDefault="002E743C" w:rsidP="00CC137E">
            <w:pPr>
              <w:pStyle w:val="AralkYok"/>
              <w:jc w:val="both"/>
              <w:rPr>
                <w:rFonts w:eastAsia="Times New Roman" w:cs="Times New Roman"/>
                <w:color w:val="000000"/>
                <w:lang w:eastAsia="en-GB"/>
              </w:rPr>
            </w:pPr>
            <w:r>
              <w:t>Hastanın uygun olarak taşınmasını sağlayabilme</w:t>
            </w:r>
            <w:r w:rsidR="00820B45">
              <w:t xml:space="preserve"> </w:t>
            </w:r>
            <w:r>
              <w:t xml:space="preserve">/ </w:t>
            </w:r>
            <w:r w:rsidR="00820B45">
              <w:t>Able</w:t>
            </w:r>
            <w:r w:rsidRPr="002E743C">
              <w:t xml:space="preserve"> to ensure proper patient transport</w:t>
            </w:r>
          </w:p>
        </w:tc>
        <w:tc>
          <w:tcPr>
            <w:tcW w:w="889" w:type="pct"/>
            <w:tcBorders>
              <w:top w:val="nil"/>
              <w:left w:val="nil"/>
              <w:bottom w:val="single" w:sz="4" w:space="0" w:color="auto"/>
              <w:right w:val="single" w:sz="4" w:space="0" w:color="auto"/>
            </w:tcBorders>
            <w:shd w:val="clear" w:color="auto" w:fill="auto"/>
            <w:noWrap/>
            <w:vAlign w:val="center"/>
          </w:tcPr>
          <w:p w14:paraId="0EA41E2A" w14:textId="77777777" w:rsidR="0025350D" w:rsidRPr="00A02BE9" w:rsidRDefault="0025350D" w:rsidP="00820B45">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4</w:t>
            </w:r>
          </w:p>
        </w:tc>
        <w:tc>
          <w:tcPr>
            <w:tcW w:w="716" w:type="pct"/>
            <w:tcBorders>
              <w:top w:val="nil"/>
              <w:left w:val="nil"/>
              <w:bottom w:val="single" w:sz="4" w:space="0" w:color="auto"/>
              <w:right w:val="single" w:sz="4" w:space="0" w:color="auto"/>
            </w:tcBorders>
            <w:shd w:val="clear" w:color="auto" w:fill="auto"/>
            <w:noWrap/>
            <w:vAlign w:val="center"/>
          </w:tcPr>
          <w:p w14:paraId="0EA41E2B" w14:textId="77777777" w:rsidR="0025350D" w:rsidRPr="00A02BE9" w:rsidRDefault="0025350D" w:rsidP="00820B45">
            <w:pPr>
              <w:spacing w:after="0" w:line="240" w:lineRule="auto"/>
              <w:jc w:val="center"/>
              <w:rPr>
                <w:rFonts w:eastAsia="Times New Roman" w:cs="Times New Roman"/>
                <w:color w:val="000000"/>
                <w:lang w:eastAsia="en-GB"/>
              </w:rPr>
            </w:pPr>
          </w:p>
        </w:tc>
        <w:tc>
          <w:tcPr>
            <w:tcW w:w="492" w:type="pct"/>
            <w:tcBorders>
              <w:top w:val="nil"/>
              <w:left w:val="nil"/>
              <w:bottom w:val="single" w:sz="4" w:space="0" w:color="auto"/>
              <w:right w:val="single" w:sz="4" w:space="0" w:color="auto"/>
            </w:tcBorders>
            <w:shd w:val="clear" w:color="auto" w:fill="auto"/>
            <w:noWrap/>
            <w:vAlign w:val="center"/>
          </w:tcPr>
          <w:p w14:paraId="0EA41E2C" w14:textId="77777777" w:rsidR="0025350D" w:rsidRPr="00A02BE9" w:rsidRDefault="0025350D" w:rsidP="00820B45">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U/P</w:t>
            </w:r>
          </w:p>
        </w:tc>
        <w:tc>
          <w:tcPr>
            <w:tcW w:w="603" w:type="pct"/>
            <w:tcBorders>
              <w:top w:val="nil"/>
              <w:left w:val="nil"/>
              <w:bottom w:val="single" w:sz="4" w:space="0" w:color="auto"/>
              <w:right w:val="single" w:sz="4" w:space="0" w:color="auto"/>
            </w:tcBorders>
            <w:shd w:val="clear" w:color="auto" w:fill="auto"/>
            <w:noWrap/>
            <w:vAlign w:val="center"/>
          </w:tcPr>
          <w:p w14:paraId="0EA41E2D" w14:textId="77777777" w:rsidR="0025350D" w:rsidRPr="00A02BE9" w:rsidRDefault="0025350D" w:rsidP="00820B45">
            <w:pPr>
              <w:spacing w:after="0" w:line="240" w:lineRule="auto"/>
              <w:jc w:val="center"/>
              <w:rPr>
                <w:rFonts w:eastAsia="Times New Roman" w:cs="Times New Roman"/>
                <w:color w:val="000000"/>
                <w:lang w:eastAsia="en-GB"/>
              </w:rPr>
            </w:pPr>
          </w:p>
        </w:tc>
        <w:tc>
          <w:tcPr>
            <w:tcW w:w="670" w:type="pct"/>
            <w:tcBorders>
              <w:top w:val="nil"/>
              <w:left w:val="nil"/>
              <w:bottom w:val="single" w:sz="4" w:space="0" w:color="auto"/>
              <w:right w:val="single" w:sz="4" w:space="0" w:color="auto"/>
            </w:tcBorders>
            <w:shd w:val="clear" w:color="auto" w:fill="auto"/>
            <w:noWrap/>
            <w:vAlign w:val="center"/>
          </w:tcPr>
          <w:p w14:paraId="0EA41E2E" w14:textId="77777777" w:rsidR="0025350D" w:rsidRPr="00A02BE9" w:rsidRDefault="0025350D" w:rsidP="00820B45">
            <w:pPr>
              <w:spacing w:after="0" w:line="240" w:lineRule="auto"/>
              <w:jc w:val="center"/>
              <w:rPr>
                <w:rFonts w:eastAsia="Times New Roman" w:cs="Times New Roman"/>
                <w:color w:val="000000"/>
                <w:lang w:eastAsia="en-GB"/>
              </w:rPr>
            </w:pPr>
          </w:p>
        </w:tc>
      </w:tr>
      <w:tr w:rsidR="00E83217" w:rsidRPr="00686961" w14:paraId="0EA41E36" w14:textId="77777777" w:rsidTr="00820B45">
        <w:trPr>
          <w:trHeight w:val="288"/>
        </w:trPr>
        <w:tc>
          <w:tcPr>
            <w:tcW w:w="1630" w:type="pct"/>
            <w:tcBorders>
              <w:top w:val="nil"/>
              <w:left w:val="single" w:sz="4" w:space="0" w:color="auto"/>
              <w:bottom w:val="single" w:sz="4" w:space="0" w:color="auto"/>
              <w:right w:val="single" w:sz="4" w:space="0" w:color="auto"/>
            </w:tcBorders>
            <w:shd w:val="clear" w:color="auto" w:fill="auto"/>
            <w:vAlign w:val="center"/>
          </w:tcPr>
          <w:p w14:paraId="0EA41E30" w14:textId="158B1744" w:rsidR="00E83217" w:rsidRPr="00A02BE9" w:rsidRDefault="00E83217" w:rsidP="00CC137E">
            <w:pPr>
              <w:pStyle w:val="AralkYok"/>
              <w:jc w:val="both"/>
            </w:pPr>
            <w:r>
              <w:t xml:space="preserve">Akılcı laboratuvar ve görüntüleme inceleme istemi yapabilme / </w:t>
            </w:r>
            <w:r w:rsidR="00820B45">
              <w:t>Able</w:t>
            </w:r>
            <w:r w:rsidRPr="00E83217">
              <w:t xml:space="preserve"> to request rational laboratory and imaging examinations</w:t>
            </w:r>
          </w:p>
        </w:tc>
        <w:tc>
          <w:tcPr>
            <w:tcW w:w="889" w:type="pct"/>
            <w:tcBorders>
              <w:top w:val="nil"/>
              <w:left w:val="nil"/>
              <w:bottom w:val="single" w:sz="4" w:space="0" w:color="auto"/>
              <w:right w:val="single" w:sz="4" w:space="0" w:color="auto"/>
            </w:tcBorders>
            <w:shd w:val="clear" w:color="auto" w:fill="auto"/>
            <w:noWrap/>
            <w:vAlign w:val="center"/>
          </w:tcPr>
          <w:p w14:paraId="0EA41E31" w14:textId="77777777" w:rsidR="00E83217" w:rsidRPr="00A02BE9" w:rsidRDefault="00E83217" w:rsidP="00820B45">
            <w:pPr>
              <w:spacing w:after="0" w:line="240" w:lineRule="auto"/>
              <w:jc w:val="center"/>
              <w:rPr>
                <w:rFonts w:eastAsia="Times New Roman" w:cs="Times New Roman"/>
                <w:color w:val="000000"/>
                <w:lang w:eastAsia="en-GB"/>
              </w:rPr>
            </w:pPr>
            <w:r>
              <w:rPr>
                <w:rFonts w:eastAsia="Times New Roman" w:cs="Times New Roman"/>
                <w:color w:val="000000"/>
                <w:lang w:eastAsia="en-GB"/>
              </w:rPr>
              <w:t>4</w:t>
            </w:r>
          </w:p>
        </w:tc>
        <w:tc>
          <w:tcPr>
            <w:tcW w:w="716" w:type="pct"/>
            <w:tcBorders>
              <w:top w:val="nil"/>
              <w:left w:val="nil"/>
              <w:bottom w:val="single" w:sz="4" w:space="0" w:color="auto"/>
              <w:right w:val="single" w:sz="4" w:space="0" w:color="auto"/>
            </w:tcBorders>
            <w:shd w:val="clear" w:color="auto" w:fill="auto"/>
            <w:noWrap/>
            <w:vAlign w:val="center"/>
          </w:tcPr>
          <w:p w14:paraId="0EA41E32" w14:textId="77777777" w:rsidR="00E83217" w:rsidRPr="00A02BE9" w:rsidRDefault="00E83217" w:rsidP="00820B45">
            <w:pPr>
              <w:spacing w:after="0" w:line="240" w:lineRule="auto"/>
              <w:jc w:val="center"/>
              <w:rPr>
                <w:rFonts w:eastAsia="Times New Roman" w:cs="Times New Roman"/>
                <w:color w:val="000000"/>
                <w:lang w:eastAsia="en-GB"/>
              </w:rPr>
            </w:pPr>
          </w:p>
        </w:tc>
        <w:tc>
          <w:tcPr>
            <w:tcW w:w="492" w:type="pct"/>
            <w:tcBorders>
              <w:top w:val="nil"/>
              <w:left w:val="nil"/>
              <w:bottom w:val="single" w:sz="4" w:space="0" w:color="auto"/>
              <w:right w:val="single" w:sz="4" w:space="0" w:color="auto"/>
            </w:tcBorders>
            <w:shd w:val="clear" w:color="auto" w:fill="auto"/>
            <w:noWrap/>
            <w:vAlign w:val="center"/>
          </w:tcPr>
          <w:p w14:paraId="0EA41E33" w14:textId="77777777" w:rsidR="00E83217" w:rsidRPr="00A02BE9" w:rsidRDefault="00E83217" w:rsidP="00820B45">
            <w:pPr>
              <w:spacing w:after="0" w:line="240" w:lineRule="auto"/>
              <w:jc w:val="center"/>
              <w:rPr>
                <w:rFonts w:eastAsia="Times New Roman" w:cs="Times New Roman"/>
                <w:color w:val="000000"/>
                <w:lang w:eastAsia="en-GB"/>
              </w:rPr>
            </w:pPr>
            <w:r>
              <w:rPr>
                <w:rFonts w:eastAsia="Times New Roman" w:cs="Times New Roman"/>
                <w:color w:val="000000"/>
                <w:lang w:eastAsia="en-GB"/>
              </w:rPr>
              <w:t>U/P</w:t>
            </w:r>
          </w:p>
        </w:tc>
        <w:tc>
          <w:tcPr>
            <w:tcW w:w="603" w:type="pct"/>
            <w:tcBorders>
              <w:top w:val="nil"/>
              <w:left w:val="nil"/>
              <w:bottom w:val="single" w:sz="4" w:space="0" w:color="auto"/>
              <w:right w:val="single" w:sz="4" w:space="0" w:color="auto"/>
            </w:tcBorders>
            <w:shd w:val="clear" w:color="auto" w:fill="auto"/>
            <w:noWrap/>
            <w:vAlign w:val="center"/>
          </w:tcPr>
          <w:p w14:paraId="0EA41E34" w14:textId="77777777" w:rsidR="00E83217" w:rsidRPr="00A02BE9" w:rsidRDefault="00E83217" w:rsidP="00820B45">
            <w:pPr>
              <w:spacing w:after="0" w:line="240" w:lineRule="auto"/>
              <w:jc w:val="center"/>
              <w:rPr>
                <w:rFonts w:eastAsia="Times New Roman" w:cs="Times New Roman"/>
                <w:color w:val="000000"/>
                <w:lang w:eastAsia="en-GB"/>
              </w:rPr>
            </w:pPr>
          </w:p>
        </w:tc>
        <w:tc>
          <w:tcPr>
            <w:tcW w:w="670" w:type="pct"/>
            <w:tcBorders>
              <w:top w:val="nil"/>
              <w:left w:val="nil"/>
              <w:bottom w:val="single" w:sz="4" w:space="0" w:color="auto"/>
              <w:right w:val="single" w:sz="4" w:space="0" w:color="auto"/>
            </w:tcBorders>
            <w:shd w:val="clear" w:color="auto" w:fill="auto"/>
            <w:noWrap/>
            <w:vAlign w:val="center"/>
          </w:tcPr>
          <w:p w14:paraId="0EA41E35" w14:textId="77777777" w:rsidR="00E83217" w:rsidRPr="00A02BE9" w:rsidRDefault="00E83217" w:rsidP="00820B45">
            <w:pPr>
              <w:spacing w:after="0" w:line="240" w:lineRule="auto"/>
              <w:jc w:val="center"/>
              <w:rPr>
                <w:rFonts w:eastAsia="Times New Roman" w:cs="Times New Roman"/>
                <w:color w:val="000000"/>
                <w:lang w:eastAsia="en-GB"/>
              </w:rPr>
            </w:pPr>
          </w:p>
        </w:tc>
      </w:tr>
      <w:tr w:rsidR="00824F89" w:rsidRPr="00686961" w14:paraId="0EA41E3D" w14:textId="77777777" w:rsidTr="00820B45">
        <w:trPr>
          <w:trHeight w:val="288"/>
        </w:trPr>
        <w:tc>
          <w:tcPr>
            <w:tcW w:w="1630" w:type="pct"/>
            <w:tcBorders>
              <w:top w:val="nil"/>
              <w:left w:val="single" w:sz="4" w:space="0" w:color="auto"/>
              <w:bottom w:val="single" w:sz="4" w:space="0" w:color="auto"/>
              <w:right w:val="single" w:sz="4" w:space="0" w:color="auto"/>
            </w:tcBorders>
            <w:shd w:val="clear" w:color="auto" w:fill="auto"/>
            <w:vAlign w:val="center"/>
          </w:tcPr>
          <w:p w14:paraId="0EA41E37" w14:textId="7DD670F8" w:rsidR="00D30C4E" w:rsidRPr="00A02BE9" w:rsidRDefault="00D30C4E" w:rsidP="00CC137E">
            <w:pPr>
              <w:pStyle w:val="AralkYok"/>
              <w:jc w:val="both"/>
            </w:pPr>
            <w:r w:rsidRPr="00A02BE9">
              <w:lastRenderedPageBreak/>
              <w:t xml:space="preserve">Laboratuvar inceleme için istek formunu doldurabilme / </w:t>
            </w:r>
            <w:r w:rsidR="00820B45">
              <w:t>Able</w:t>
            </w:r>
            <w:r w:rsidRPr="00A02BE9">
              <w:t xml:space="preserve"> to complete the request form for laboratory examination</w:t>
            </w:r>
          </w:p>
        </w:tc>
        <w:tc>
          <w:tcPr>
            <w:tcW w:w="889" w:type="pct"/>
            <w:tcBorders>
              <w:top w:val="nil"/>
              <w:left w:val="nil"/>
              <w:bottom w:val="single" w:sz="4" w:space="0" w:color="auto"/>
              <w:right w:val="single" w:sz="4" w:space="0" w:color="auto"/>
            </w:tcBorders>
            <w:shd w:val="clear" w:color="auto" w:fill="auto"/>
            <w:noWrap/>
            <w:vAlign w:val="center"/>
          </w:tcPr>
          <w:p w14:paraId="0EA41E38" w14:textId="77777777" w:rsidR="00D30C4E" w:rsidRPr="00A02BE9" w:rsidRDefault="00D30C4E" w:rsidP="00820B45">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4</w:t>
            </w:r>
          </w:p>
        </w:tc>
        <w:tc>
          <w:tcPr>
            <w:tcW w:w="716" w:type="pct"/>
            <w:tcBorders>
              <w:top w:val="nil"/>
              <w:left w:val="nil"/>
              <w:bottom w:val="single" w:sz="4" w:space="0" w:color="auto"/>
              <w:right w:val="single" w:sz="4" w:space="0" w:color="auto"/>
            </w:tcBorders>
            <w:shd w:val="clear" w:color="auto" w:fill="auto"/>
            <w:noWrap/>
            <w:vAlign w:val="center"/>
          </w:tcPr>
          <w:p w14:paraId="0EA41E39" w14:textId="77777777" w:rsidR="00D30C4E" w:rsidRPr="00A02BE9" w:rsidRDefault="00D30C4E" w:rsidP="00820B45">
            <w:pPr>
              <w:spacing w:after="0" w:line="240" w:lineRule="auto"/>
              <w:jc w:val="center"/>
              <w:rPr>
                <w:rFonts w:eastAsia="Times New Roman" w:cs="Times New Roman"/>
                <w:color w:val="000000"/>
                <w:lang w:eastAsia="en-GB"/>
              </w:rPr>
            </w:pPr>
          </w:p>
        </w:tc>
        <w:tc>
          <w:tcPr>
            <w:tcW w:w="492" w:type="pct"/>
            <w:tcBorders>
              <w:top w:val="nil"/>
              <w:left w:val="nil"/>
              <w:bottom w:val="single" w:sz="4" w:space="0" w:color="auto"/>
              <w:right w:val="single" w:sz="4" w:space="0" w:color="auto"/>
            </w:tcBorders>
            <w:shd w:val="clear" w:color="auto" w:fill="auto"/>
            <w:noWrap/>
            <w:vAlign w:val="center"/>
          </w:tcPr>
          <w:p w14:paraId="0EA41E3A" w14:textId="77777777" w:rsidR="00D30C4E" w:rsidRPr="00A02BE9" w:rsidRDefault="00D30C4E" w:rsidP="00820B45">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U/P</w:t>
            </w:r>
          </w:p>
        </w:tc>
        <w:tc>
          <w:tcPr>
            <w:tcW w:w="603" w:type="pct"/>
            <w:tcBorders>
              <w:top w:val="nil"/>
              <w:left w:val="nil"/>
              <w:bottom w:val="single" w:sz="4" w:space="0" w:color="auto"/>
              <w:right w:val="single" w:sz="4" w:space="0" w:color="auto"/>
            </w:tcBorders>
            <w:shd w:val="clear" w:color="auto" w:fill="auto"/>
            <w:noWrap/>
            <w:vAlign w:val="center"/>
          </w:tcPr>
          <w:p w14:paraId="0EA41E3B" w14:textId="77777777" w:rsidR="00D30C4E" w:rsidRPr="00A02BE9" w:rsidRDefault="00D30C4E" w:rsidP="00820B45">
            <w:pPr>
              <w:spacing w:after="0" w:line="240" w:lineRule="auto"/>
              <w:jc w:val="center"/>
              <w:rPr>
                <w:rFonts w:eastAsia="Times New Roman" w:cs="Times New Roman"/>
                <w:color w:val="000000"/>
                <w:lang w:eastAsia="en-GB"/>
              </w:rPr>
            </w:pPr>
          </w:p>
        </w:tc>
        <w:tc>
          <w:tcPr>
            <w:tcW w:w="670" w:type="pct"/>
            <w:tcBorders>
              <w:top w:val="nil"/>
              <w:left w:val="nil"/>
              <w:bottom w:val="single" w:sz="4" w:space="0" w:color="auto"/>
              <w:right w:val="single" w:sz="4" w:space="0" w:color="auto"/>
            </w:tcBorders>
            <w:shd w:val="clear" w:color="auto" w:fill="auto"/>
            <w:noWrap/>
            <w:vAlign w:val="center"/>
          </w:tcPr>
          <w:p w14:paraId="0EA41E3C" w14:textId="77777777" w:rsidR="00D30C4E" w:rsidRPr="00A02BE9" w:rsidRDefault="00D30C4E" w:rsidP="00820B45">
            <w:pPr>
              <w:spacing w:after="0" w:line="240" w:lineRule="auto"/>
              <w:jc w:val="center"/>
              <w:rPr>
                <w:rFonts w:eastAsia="Times New Roman" w:cs="Times New Roman"/>
                <w:color w:val="000000"/>
                <w:lang w:eastAsia="en-GB"/>
              </w:rPr>
            </w:pPr>
          </w:p>
        </w:tc>
      </w:tr>
      <w:tr w:rsidR="00A52BC3" w:rsidRPr="00686961" w14:paraId="0EA41E44" w14:textId="77777777" w:rsidTr="00820B45">
        <w:trPr>
          <w:trHeight w:val="288"/>
        </w:trPr>
        <w:tc>
          <w:tcPr>
            <w:tcW w:w="1630" w:type="pct"/>
            <w:tcBorders>
              <w:top w:val="nil"/>
              <w:left w:val="single" w:sz="4" w:space="0" w:color="auto"/>
              <w:bottom w:val="single" w:sz="4" w:space="0" w:color="auto"/>
              <w:right w:val="single" w:sz="4" w:space="0" w:color="auto"/>
            </w:tcBorders>
            <w:shd w:val="clear" w:color="auto" w:fill="auto"/>
            <w:vAlign w:val="center"/>
          </w:tcPr>
          <w:p w14:paraId="0EA41E3E" w14:textId="77777777" w:rsidR="00A52BC3" w:rsidRPr="00A02BE9" w:rsidRDefault="00A52BC3" w:rsidP="00CC137E">
            <w:pPr>
              <w:pStyle w:val="AralkYok"/>
              <w:jc w:val="both"/>
            </w:pPr>
            <w:r>
              <w:t xml:space="preserve">Laboratuvar örneğini uygun koşullarda alabilme ve laboratuvara ulaştırabilme </w:t>
            </w:r>
          </w:p>
        </w:tc>
        <w:tc>
          <w:tcPr>
            <w:tcW w:w="889" w:type="pct"/>
            <w:tcBorders>
              <w:top w:val="nil"/>
              <w:left w:val="nil"/>
              <w:bottom w:val="single" w:sz="4" w:space="0" w:color="auto"/>
              <w:right w:val="single" w:sz="4" w:space="0" w:color="auto"/>
            </w:tcBorders>
            <w:shd w:val="clear" w:color="auto" w:fill="auto"/>
            <w:noWrap/>
            <w:vAlign w:val="center"/>
          </w:tcPr>
          <w:p w14:paraId="0EA41E3F" w14:textId="77777777" w:rsidR="00A52BC3" w:rsidRPr="00A02BE9" w:rsidRDefault="00A52BC3" w:rsidP="00820B45">
            <w:pPr>
              <w:spacing w:after="0" w:line="240" w:lineRule="auto"/>
              <w:jc w:val="center"/>
              <w:rPr>
                <w:rFonts w:eastAsia="Times New Roman" w:cs="Times New Roman"/>
                <w:color w:val="000000"/>
                <w:lang w:eastAsia="en-GB"/>
              </w:rPr>
            </w:pPr>
            <w:r>
              <w:rPr>
                <w:rFonts w:eastAsia="Times New Roman" w:cs="Times New Roman"/>
                <w:color w:val="000000"/>
                <w:lang w:eastAsia="en-GB"/>
              </w:rPr>
              <w:t>4</w:t>
            </w:r>
          </w:p>
        </w:tc>
        <w:tc>
          <w:tcPr>
            <w:tcW w:w="716" w:type="pct"/>
            <w:tcBorders>
              <w:top w:val="nil"/>
              <w:left w:val="nil"/>
              <w:bottom w:val="single" w:sz="4" w:space="0" w:color="auto"/>
              <w:right w:val="single" w:sz="4" w:space="0" w:color="auto"/>
            </w:tcBorders>
            <w:shd w:val="clear" w:color="auto" w:fill="auto"/>
            <w:noWrap/>
            <w:vAlign w:val="center"/>
          </w:tcPr>
          <w:p w14:paraId="0EA41E40" w14:textId="77777777" w:rsidR="00A52BC3" w:rsidRPr="00A02BE9" w:rsidRDefault="00A52BC3" w:rsidP="00820B45">
            <w:pPr>
              <w:spacing w:after="0" w:line="240" w:lineRule="auto"/>
              <w:jc w:val="center"/>
              <w:rPr>
                <w:rFonts w:eastAsia="Times New Roman" w:cs="Times New Roman"/>
                <w:color w:val="000000"/>
                <w:lang w:eastAsia="en-GB"/>
              </w:rPr>
            </w:pPr>
          </w:p>
        </w:tc>
        <w:tc>
          <w:tcPr>
            <w:tcW w:w="492" w:type="pct"/>
            <w:tcBorders>
              <w:top w:val="nil"/>
              <w:left w:val="nil"/>
              <w:bottom w:val="single" w:sz="4" w:space="0" w:color="auto"/>
              <w:right w:val="single" w:sz="4" w:space="0" w:color="auto"/>
            </w:tcBorders>
            <w:shd w:val="clear" w:color="auto" w:fill="auto"/>
            <w:noWrap/>
            <w:vAlign w:val="center"/>
          </w:tcPr>
          <w:p w14:paraId="0EA41E41" w14:textId="77777777" w:rsidR="00A52BC3" w:rsidRPr="00A02BE9" w:rsidRDefault="00A52BC3" w:rsidP="00820B45">
            <w:pPr>
              <w:spacing w:after="0" w:line="240" w:lineRule="auto"/>
              <w:jc w:val="center"/>
              <w:rPr>
                <w:rFonts w:eastAsia="Times New Roman" w:cs="Times New Roman"/>
                <w:color w:val="000000"/>
                <w:lang w:eastAsia="en-GB"/>
              </w:rPr>
            </w:pPr>
            <w:r>
              <w:rPr>
                <w:rFonts w:eastAsia="Times New Roman" w:cs="Times New Roman"/>
                <w:color w:val="000000"/>
                <w:lang w:eastAsia="en-GB"/>
              </w:rPr>
              <w:t>U/P</w:t>
            </w:r>
          </w:p>
        </w:tc>
        <w:tc>
          <w:tcPr>
            <w:tcW w:w="603" w:type="pct"/>
            <w:tcBorders>
              <w:top w:val="nil"/>
              <w:left w:val="nil"/>
              <w:bottom w:val="single" w:sz="4" w:space="0" w:color="auto"/>
              <w:right w:val="single" w:sz="4" w:space="0" w:color="auto"/>
            </w:tcBorders>
            <w:shd w:val="clear" w:color="auto" w:fill="auto"/>
            <w:noWrap/>
            <w:vAlign w:val="center"/>
          </w:tcPr>
          <w:p w14:paraId="0EA41E42" w14:textId="77777777" w:rsidR="00A52BC3" w:rsidRPr="00A02BE9" w:rsidRDefault="00A52BC3" w:rsidP="00820B45">
            <w:pPr>
              <w:spacing w:after="0" w:line="240" w:lineRule="auto"/>
              <w:jc w:val="center"/>
              <w:rPr>
                <w:rFonts w:eastAsia="Times New Roman" w:cs="Times New Roman"/>
                <w:color w:val="000000"/>
                <w:lang w:eastAsia="en-GB"/>
              </w:rPr>
            </w:pPr>
          </w:p>
        </w:tc>
        <w:tc>
          <w:tcPr>
            <w:tcW w:w="670" w:type="pct"/>
            <w:tcBorders>
              <w:top w:val="nil"/>
              <w:left w:val="nil"/>
              <w:bottom w:val="single" w:sz="4" w:space="0" w:color="auto"/>
              <w:right w:val="single" w:sz="4" w:space="0" w:color="auto"/>
            </w:tcBorders>
            <w:shd w:val="clear" w:color="auto" w:fill="auto"/>
            <w:noWrap/>
            <w:vAlign w:val="center"/>
          </w:tcPr>
          <w:p w14:paraId="0EA41E43" w14:textId="77777777" w:rsidR="00A52BC3" w:rsidRPr="00A02BE9" w:rsidRDefault="00A52BC3" w:rsidP="00820B45">
            <w:pPr>
              <w:spacing w:after="0" w:line="240" w:lineRule="auto"/>
              <w:jc w:val="center"/>
              <w:rPr>
                <w:rFonts w:eastAsia="Times New Roman" w:cs="Times New Roman"/>
                <w:color w:val="000000"/>
                <w:lang w:eastAsia="en-GB"/>
              </w:rPr>
            </w:pPr>
          </w:p>
        </w:tc>
      </w:tr>
      <w:tr w:rsidR="00B958B3" w:rsidRPr="00686961" w14:paraId="0EA41E4B" w14:textId="77777777" w:rsidTr="00820B45">
        <w:trPr>
          <w:trHeight w:val="288"/>
        </w:trPr>
        <w:tc>
          <w:tcPr>
            <w:tcW w:w="1630" w:type="pct"/>
            <w:tcBorders>
              <w:top w:val="nil"/>
              <w:left w:val="single" w:sz="4" w:space="0" w:color="auto"/>
              <w:bottom w:val="single" w:sz="4" w:space="0" w:color="auto"/>
              <w:right w:val="single" w:sz="4" w:space="0" w:color="auto"/>
            </w:tcBorders>
            <w:shd w:val="clear" w:color="auto" w:fill="auto"/>
            <w:vAlign w:val="center"/>
          </w:tcPr>
          <w:p w14:paraId="0EA41E45" w14:textId="4855E6BD" w:rsidR="0020618A" w:rsidRPr="00A02BE9" w:rsidRDefault="0020618A" w:rsidP="00CC137E">
            <w:pPr>
              <w:pStyle w:val="AralkYok"/>
              <w:jc w:val="both"/>
            </w:pPr>
            <w:r w:rsidRPr="00A02BE9">
              <w:t>Laboratuvar sonuçlarını yorumlayabilme</w:t>
            </w:r>
            <w:r w:rsidR="00820B45">
              <w:t xml:space="preserve"> </w:t>
            </w:r>
            <w:r w:rsidRPr="00A02BE9">
              <w:t>/</w:t>
            </w:r>
            <w:r w:rsidR="00820B45">
              <w:t xml:space="preserve"> Able</w:t>
            </w:r>
            <w:r w:rsidRPr="00A02BE9">
              <w:t xml:space="preserve"> to interpret laboratory results</w:t>
            </w:r>
          </w:p>
        </w:tc>
        <w:tc>
          <w:tcPr>
            <w:tcW w:w="889" w:type="pct"/>
            <w:tcBorders>
              <w:top w:val="nil"/>
              <w:left w:val="nil"/>
              <w:bottom w:val="single" w:sz="4" w:space="0" w:color="auto"/>
              <w:right w:val="single" w:sz="4" w:space="0" w:color="auto"/>
            </w:tcBorders>
            <w:shd w:val="clear" w:color="auto" w:fill="auto"/>
            <w:noWrap/>
            <w:vAlign w:val="center"/>
          </w:tcPr>
          <w:p w14:paraId="0EA41E46" w14:textId="77777777" w:rsidR="0020618A" w:rsidRPr="00A02BE9" w:rsidRDefault="0020618A" w:rsidP="00820B45">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4</w:t>
            </w:r>
          </w:p>
        </w:tc>
        <w:tc>
          <w:tcPr>
            <w:tcW w:w="716" w:type="pct"/>
            <w:tcBorders>
              <w:top w:val="nil"/>
              <w:left w:val="nil"/>
              <w:bottom w:val="single" w:sz="4" w:space="0" w:color="auto"/>
              <w:right w:val="single" w:sz="4" w:space="0" w:color="auto"/>
            </w:tcBorders>
            <w:shd w:val="clear" w:color="auto" w:fill="auto"/>
            <w:noWrap/>
            <w:vAlign w:val="center"/>
          </w:tcPr>
          <w:p w14:paraId="0EA41E47" w14:textId="77777777" w:rsidR="0020618A" w:rsidRPr="00A02BE9" w:rsidRDefault="0020618A" w:rsidP="00820B45">
            <w:pPr>
              <w:spacing w:after="0" w:line="240" w:lineRule="auto"/>
              <w:jc w:val="center"/>
              <w:rPr>
                <w:rFonts w:eastAsia="Times New Roman" w:cs="Times New Roman"/>
                <w:color w:val="000000"/>
                <w:lang w:eastAsia="en-GB"/>
              </w:rPr>
            </w:pPr>
          </w:p>
        </w:tc>
        <w:tc>
          <w:tcPr>
            <w:tcW w:w="492" w:type="pct"/>
            <w:tcBorders>
              <w:top w:val="nil"/>
              <w:left w:val="nil"/>
              <w:bottom w:val="single" w:sz="4" w:space="0" w:color="auto"/>
              <w:right w:val="single" w:sz="4" w:space="0" w:color="auto"/>
            </w:tcBorders>
            <w:shd w:val="clear" w:color="auto" w:fill="auto"/>
            <w:noWrap/>
            <w:vAlign w:val="center"/>
          </w:tcPr>
          <w:p w14:paraId="0EA41E48" w14:textId="77777777" w:rsidR="0020618A" w:rsidRPr="00A02BE9" w:rsidRDefault="0020618A" w:rsidP="00820B45">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U/P</w:t>
            </w:r>
          </w:p>
        </w:tc>
        <w:tc>
          <w:tcPr>
            <w:tcW w:w="603" w:type="pct"/>
            <w:tcBorders>
              <w:top w:val="nil"/>
              <w:left w:val="nil"/>
              <w:bottom w:val="single" w:sz="4" w:space="0" w:color="auto"/>
              <w:right w:val="single" w:sz="4" w:space="0" w:color="auto"/>
            </w:tcBorders>
            <w:shd w:val="clear" w:color="auto" w:fill="auto"/>
            <w:noWrap/>
            <w:vAlign w:val="center"/>
          </w:tcPr>
          <w:p w14:paraId="0EA41E49" w14:textId="77777777" w:rsidR="0020618A" w:rsidRPr="00A02BE9" w:rsidRDefault="0020618A" w:rsidP="00820B45">
            <w:pPr>
              <w:spacing w:after="0" w:line="240" w:lineRule="auto"/>
              <w:jc w:val="center"/>
              <w:rPr>
                <w:rFonts w:eastAsia="Times New Roman" w:cs="Times New Roman"/>
                <w:color w:val="000000"/>
                <w:lang w:eastAsia="en-GB"/>
              </w:rPr>
            </w:pPr>
          </w:p>
        </w:tc>
        <w:tc>
          <w:tcPr>
            <w:tcW w:w="670" w:type="pct"/>
            <w:tcBorders>
              <w:top w:val="nil"/>
              <w:left w:val="nil"/>
              <w:bottom w:val="single" w:sz="4" w:space="0" w:color="auto"/>
              <w:right w:val="single" w:sz="4" w:space="0" w:color="auto"/>
            </w:tcBorders>
            <w:shd w:val="clear" w:color="auto" w:fill="auto"/>
            <w:noWrap/>
            <w:vAlign w:val="center"/>
          </w:tcPr>
          <w:p w14:paraId="0EA41E4A" w14:textId="77777777" w:rsidR="0020618A" w:rsidRPr="00A02BE9" w:rsidRDefault="0020618A" w:rsidP="00820B45">
            <w:pPr>
              <w:spacing w:after="0" w:line="240" w:lineRule="auto"/>
              <w:jc w:val="center"/>
              <w:rPr>
                <w:rFonts w:eastAsia="Times New Roman" w:cs="Times New Roman"/>
                <w:color w:val="000000"/>
                <w:lang w:eastAsia="en-GB"/>
              </w:rPr>
            </w:pPr>
          </w:p>
        </w:tc>
      </w:tr>
      <w:tr w:rsidR="000D0A4B" w:rsidRPr="00686961" w14:paraId="0EA41E52" w14:textId="77777777" w:rsidTr="00820B45">
        <w:trPr>
          <w:trHeight w:val="288"/>
        </w:trPr>
        <w:tc>
          <w:tcPr>
            <w:tcW w:w="1630" w:type="pct"/>
            <w:tcBorders>
              <w:top w:val="nil"/>
              <w:left w:val="single" w:sz="4" w:space="0" w:color="auto"/>
              <w:bottom w:val="single" w:sz="4" w:space="0" w:color="auto"/>
              <w:right w:val="single" w:sz="4" w:space="0" w:color="auto"/>
            </w:tcBorders>
            <w:shd w:val="clear" w:color="auto" w:fill="auto"/>
            <w:vAlign w:val="center"/>
          </w:tcPr>
          <w:p w14:paraId="0EA41E4C" w14:textId="77777777" w:rsidR="0025350D" w:rsidRPr="00686961" w:rsidRDefault="0025350D" w:rsidP="00CC137E">
            <w:pPr>
              <w:jc w:val="both"/>
              <w:rPr>
                <w:rFonts w:ascii="Calibri" w:eastAsia="Times New Roman" w:hAnsi="Calibri" w:cs="Times New Roman"/>
                <w:color w:val="000000"/>
                <w:lang w:eastAsia="en-GB"/>
              </w:rPr>
            </w:pPr>
            <w:r w:rsidRPr="006736FA">
              <w:t>Reçete düzenleyebilme/ Being able to write prescriptions</w:t>
            </w:r>
            <w:r w:rsidRPr="0025350D">
              <w:t xml:space="preserve"> </w:t>
            </w:r>
          </w:p>
        </w:tc>
        <w:tc>
          <w:tcPr>
            <w:tcW w:w="889" w:type="pct"/>
            <w:tcBorders>
              <w:top w:val="nil"/>
              <w:left w:val="nil"/>
              <w:bottom w:val="single" w:sz="4" w:space="0" w:color="auto"/>
              <w:right w:val="single" w:sz="4" w:space="0" w:color="auto"/>
            </w:tcBorders>
            <w:shd w:val="clear" w:color="auto" w:fill="auto"/>
            <w:noWrap/>
            <w:vAlign w:val="center"/>
          </w:tcPr>
          <w:p w14:paraId="0EA41E4D" w14:textId="77777777" w:rsidR="0025350D" w:rsidRPr="00686961" w:rsidRDefault="0025350D"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716" w:type="pct"/>
            <w:tcBorders>
              <w:top w:val="nil"/>
              <w:left w:val="nil"/>
              <w:bottom w:val="single" w:sz="4" w:space="0" w:color="auto"/>
              <w:right w:val="single" w:sz="4" w:space="0" w:color="auto"/>
            </w:tcBorders>
            <w:shd w:val="clear" w:color="auto" w:fill="auto"/>
            <w:noWrap/>
            <w:vAlign w:val="center"/>
          </w:tcPr>
          <w:p w14:paraId="0EA41E4E" w14:textId="77777777" w:rsidR="0025350D" w:rsidRPr="00686961" w:rsidRDefault="0025350D" w:rsidP="00820B45">
            <w:pPr>
              <w:spacing w:after="0" w:line="240" w:lineRule="auto"/>
              <w:jc w:val="center"/>
              <w:rPr>
                <w:rFonts w:ascii="Calibri" w:eastAsia="Times New Roman" w:hAnsi="Calibri" w:cs="Times New Roman"/>
                <w:color w:val="000000"/>
                <w:lang w:eastAsia="en-GB"/>
              </w:rPr>
            </w:pPr>
          </w:p>
        </w:tc>
        <w:tc>
          <w:tcPr>
            <w:tcW w:w="492" w:type="pct"/>
            <w:tcBorders>
              <w:top w:val="nil"/>
              <w:left w:val="nil"/>
              <w:bottom w:val="single" w:sz="4" w:space="0" w:color="auto"/>
              <w:right w:val="single" w:sz="4" w:space="0" w:color="auto"/>
            </w:tcBorders>
            <w:shd w:val="clear" w:color="auto" w:fill="auto"/>
            <w:noWrap/>
            <w:vAlign w:val="center"/>
          </w:tcPr>
          <w:p w14:paraId="0EA41E4F" w14:textId="77777777" w:rsidR="0025350D" w:rsidRPr="00686961" w:rsidRDefault="0025350D"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U/P</w:t>
            </w:r>
          </w:p>
        </w:tc>
        <w:tc>
          <w:tcPr>
            <w:tcW w:w="603" w:type="pct"/>
            <w:tcBorders>
              <w:top w:val="nil"/>
              <w:left w:val="nil"/>
              <w:bottom w:val="single" w:sz="4" w:space="0" w:color="auto"/>
              <w:right w:val="single" w:sz="4" w:space="0" w:color="auto"/>
            </w:tcBorders>
            <w:shd w:val="clear" w:color="auto" w:fill="auto"/>
            <w:noWrap/>
            <w:vAlign w:val="center"/>
          </w:tcPr>
          <w:p w14:paraId="0EA41E50" w14:textId="77777777" w:rsidR="0025350D" w:rsidRPr="00686961" w:rsidRDefault="0025350D" w:rsidP="00820B45">
            <w:pPr>
              <w:spacing w:after="0" w:line="240" w:lineRule="auto"/>
              <w:jc w:val="center"/>
              <w:rPr>
                <w:rFonts w:ascii="Calibri" w:eastAsia="Times New Roman" w:hAnsi="Calibri" w:cs="Times New Roman"/>
                <w:color w:val="000000"/>
                <w:lang w:eastAsia="en-GB"/>
              </w:rPr>
            </w:pPr>
          </w:p>
        </w:tc>
        <w:tc>
          <w:tcPr>
            <w:tcW w:w="670" w:type="pct"/>
            <w:tcBorders>
              <w:top w:val="nil"/>
              <w:left w:val="nil"/>
              <w:bottom w:val="single" w:sz="4" w:space="0" w:color="auto"/>
              <w:right w:val="single" w:sz="4" w:space="0" w:color="auto"/>
            </w:tcBorders>
            <w:shd w:val="clear" w:color="auto" w:fill="auto"/>
            <w:noWrap/>
            <w:vAlign w:val="center"/>
          </w:tcPr>
          <w:p w14:paraId="0EA41E51" w14:textId="77777777" w:rsidR="0025350D" w:rsidRPr="00686961" w:rsidRDefault="0025350D" w:rsidP="00820B45">
            <w:pPr>
              <w:spacing w:after="0" w:line="240" w:lineRule="auto"/>
              <w:jc w:val="center"/>
              <w:rPr>
                <w:rFonts w:ascii="Calibri" w:eastAsia="Times New Roman" w:hAnsi="Calibri" w:cs="Times New Roman"/>
                <w:color w:val="000000"/>
                <w:lang w:eastAsia="en-GB"/>
              </w:rPr>
            </w:pPr>
          </w:p>
        </w:tc>
      </w:tr>
      <w:tr w:rsidR="00E83217" w:rsidRPr="00686961" w14:paraId="0EA41E59" w14:textId="77777777" w:rsidTr="00820B45">
        <w:trPr>
          <w:trHeight w:val="288"/>
        </w:trPr>
        <w:tc>
          <w:tcPr>
            <w:tcW w:w="1630" w:type="pct"/>
            <w:tcBorders>
              <w:top w:val="nil"/>
              <w:left w:val="single" w:sz="4" w:space="0" w:color="auto"/>
              <w:bottom w:val="single" w:sz="4" w:space="0" w:color="auto"/>
              <w:right w:val="single" w:sz="4" w:space="0" w:color="auto"/>
            </w:tcBorders>
            <w:shd w:val="clear" w:color="auto" w:fill="auto"/>
            <w:vAlign w:val="center"/>
          </w:tcPr>
          <w:p w14:paraId="0EA41E53" w14:textId="3BEF5300" w:rsidR="00E83217" w:rsidRPr="006736FA" w:rsidRDefault="00E83217" w:rsidP="00CC137E">
            <w:pPr>
              <w:jc w:val="both"/>
            </w:pPr>
            <w:r>
              <w:t xml:space="preserve">Akılcı ilaç kullanımı ilkelerini uygulayabilme / </w:t>
            </w:r>
            <w:r w:rsidR="00820B45">
              <w:t>Able</w:t>
            </w:r>
            <w:r w:rsidRPr="00E83217">
              <w:t xml:space="preserve"> to apply rational drug use principles</w:t>
            </w:r>
          </w:p>
        </w:tc>
        <w:tc>
          <w:tcPr>
            <w:tcW w:w="889" w:type="pct"/>
            <w:tcBorders>
              <w:top w:val="nil"/>
              <w:left w:val="nil"/>
              <w:bottom w:val="single" w:sz="4" w:space="0" w:color="auto"/>
              <w:right w:val="single" w:sz="4" w:space="0" w:color="auto"/>
            </w:tcBorders>
            <w:shd w:val="clear" w:color="auto" w:fill="auto"/>
            <w:noWrap/>
            <w:vAlign w:val="center"/>
          </w:tcPr>
          <w:p w14:paraId="0EA41E54" w14:textId="77777777" w:rsidR="00E83217" w:rsidRDefault="00E83217"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716" w:type="pct"/>
            <w:tcBorders>
              <w:top w:val="nil"/>
              <w:left w:val="nil"/>
              <w:bottom w:val="single" w:sz="4" w:space="0" w:color="auto"/>
              <w:right w:val="single" w:sz="4" w:space="0" w:color="auto"/>
            </w:tcBorders>
            <w:shd w:val="clear" w:color="auto" w:fill="auto"/>
            <w:noWrap/>
            <w:vAlign w:val="center"/>
          </w:tcPr>
          <w:p w14:paraId="0EA41E55" w14:textId="77777777" w:rsidR="00E83217" w:rsidRPr="00686961" w:rsidRDefault="00E83217" w:rsidP="00820B45">
            <w:pPr>
              <w:spacing w:after="0" w:line="240" w:lineRule="auto"/>
              <w:jc w:val="center"/>
              <w:rPr>
                <w:rFonts w:ascii="Calibri" w:eastAsia="Times New Roman" w:hAnsi="Calibri" w:cs="Times New Roman"/>
                <w:color w:val="000000"/>
                <w:lang w:eastAsia="en-GB"/>
              </w:rPr>
            </w:pPr>
          </w:p>
        </w:tc>
        <w:tc>
          <w:tcPr>
            <w:tcW w:w="492" w:type="pct"/>
            <w:tcBorders>
              <w:top w:val="nil"/>
              <w:left w:val="nil"/>
              <w:bottom w:val="single" w:sz="4" w:space="0" w:color="auto"/>
              <w:right w:val="single" w:sz="4" w:space="0" w:color="auto"/>
            </w:tcBorders>
            <w:shd w:val="clear" w:color="auto" w:fill="auto"/>
            <w:noWrap/>
            <w:vAlign w:val="center"/>
          </w:tcPr>
          <w:p w14:paraId="0EA41E56" w14:textId="77777777" w:rsidR="00E83217" w:rsidRDefault="00E83217"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U/P</w:t>
            </w:r>
          </w:p>
        </w:tc>
        <w:tc>
          <w:tcPr>
            <w:tcW w:w="603" w:type="pct"/>
            <w:tcBorders>
              <w:top w:val="nil"/>
              <w:left w:val="nil"/>
              <w:bottom w:val="single" w:sz="4" w:space="0" w:color="auto"/>
              <w:right w:val="single" w:sz="4" w:space="0" w:color="auto"/>
            </w:tcBorders>
            <w:shd w:val="clear" w:color="auto" w:fill="auto"/>
            <w:noWrap/>
            <w:vAlign w:val="center"/>
          </w:tcPr>
          <w:p w14:paraId="0EA41E57" w14:textId="77777777" w:rsidR="00E83217" w:rsidRPr="00686961" w:rsidRDefault="00E83217" w:rsidP="00820B45">
            <w:pPr>
              <w:spacing w:after="0" w:line="240" w:lineRule="auto"/>
              <w:jc w:val="center"/>
              <w:rPr>
                <w:rFonts w:ascii="Calibri" w:eastAsia="Times New Roman" w:hAnsi="Calibri" w:cs="Times New Roman"/>
                <w:color w:val="000000"/>
                <w:lang w:eastAsia="en-GB"/>
              </w:rPr>
            </w:pPr>
          </w:p>
        </w:tc>
        <w:tc>
          <w:tcPr>
            <w:tcW w:w="670" w:type="pct"/>
            <w:tcBorders>
              <w:top w:val="nil"/>
              <w:left w:val="nil"/>
              <w:bottom w:val="single" w:sz="4" w:space="0" w:color="auto"/>
              <w:right w:val="single" w:sz="4" w:space="0" w:color="auto"/>
            </w:tcBorders>
            <w:shd w:val="clear" w:color="auto" w:fill="auto"/>
            <w:noWrap/>
            <w:vAlign w:val="center"/>
          </w:tcPr>
          <w:p w14:paraId="0EA41E58" w14:textId="77777777" w:rsidR="00E83217" w:rsidRPr="00686961" w:rsidRDefault="00E83217" w:rsidP="00820B45">
            <w:pPr>
              <w:spacing w:after="0" w:line="240" w:lineRule="auto"/>
              <w:jc w:val="center"/>
              <w:rPr>
                <w:rFonts w:ascii="Calibri" w:eastAsia="Times New Roman" w:hAnsi="Calibri" w:cs="Times New Roman"/>
                <w:color w:val="000000"/>
                <w:lang w:eastAsia="en-GB"/>
              </w:rPr>
            </w:pPr>
          </w:p>
        </w:tc>
      </w:tr>
      <w:tr w:rsidR="00B958B3" w:rsidRPr="00686961" w14:paraId="0EA41E61" w14:textId="77777777" w:rsidTr="00820B45">
        <w:trPr>
          <w:trHeight w:val="288"/>
        </w:trPr>
        <w:tc>
          <w:tcPr>
            <w:tcW w:w="1630" w:type="pct"/>
            <w:tcBorders>
              <w:top w:val="nil"/>
              <w:left w:val="single" w:sz="4" w:space="0" w:color="auto"/>
              <w:bottom w:val="single" w:sz="4" w:space="0" w:color="auto"/>
              <w:right w:val="single" w:sz="4" w:space="0" w:color="auto"/>
            </w:tcBorders>
            <w:shd w:val="clear" w:color="auto" w:fill="auto"/>
            <w:vAlign w:val="center"/>
          </w:tcPr>
          <w:p w14:paraId="0EA41E5B" w14:textId="2D352AC3" w:rsidR="00B958B3" w:rsidRPr="00AD72AA" w:rsidRDefault="00E83217" w:rsidP="00CC137E">
            <w:pPr>
              <w:jc w:val="both"/>
            </w:pPr>
            <w:r>
              <w:t>El yıkama</w:t>
            </w:r>
            <w:r w:rsidR="00820B45">
              <w:t xml:space="preserve"> </w:t>
            </w:r>
            <w:r w:rsidR="00037554">
              <w:t>/</w:t>
            </w:r>
            <w:r w:rsidR="00820B45">
              <w:t xml:space="preserve"> </w:t>
            </w:r>
            <w:r w:rsidR="00037554">
              <w:t>Medical handwashing</w:t>
            </w:r>
          </w:p>
        </w:tc>
        <w:tc>
          <w:tcPr>
            <w:tcW w:w="889" w:type="pct"/>
            <w:tcBorders>
              <w:top w:val="nil"/>
              <w:left w:val="nil"/>
              <w:bottom w:val="single" w:sz="4" w:space="0" w:color="auto"/>
              <w:right w:val="single" w:sz="4" w:space="0" w:color="auto"/>
            </w:tcBorders>
            <w:shd w:val="clear" w:color="auto" w:fill="auto"/>
            <w:noWrap/>
            <w:vAlign w:val="center"/>
          </w:tcPr>
          <w:p w14:paraId="0EA41E5C" w14:textId="77777777" w:rsidR="00B958B3" w:rsidRDefault="00B958B3"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716" w:type="pct"/>
            <w:tcBorders>
              <w:top w:val="nil"/>
              <w:left w:val="nil"/>
              <w:bottom w:val="single" w:sz="4" w:space="0" w:color="auto"/>
              <w:right w:val="single" w:sz="4" w:space="0" w:color="auto"/>
            </w:tcBorders>
            <w:shd w:val="clear" w:color="auto" w:fill="auto"/>
            <w:noWrap/>
            <w:vAlign w:val="center"/>
          </w:tcPr>
          <w:p w14:paraId="0EA41E5D" w14:textId="77777777" w:rsidR="00B958B3" w:rsidRPr="00686961" w:rsidRDefault="00B958B3" w:rsidP="00820B45">
            <w:pPr>
              <w:spacing w:after="0" w:line="240" w:lineRule="auto"/>
              <w:jc w:val="center"/>
              <w:rPr>
                <w:rFonts w:ascii="Calibri" w:eastAsia="Times New Roman" w:hAnsi="Calibri" w:cs="Times New Roman"/>
                <w:color w:val="000000"/>
                <w:lang w:eastAsia="en-GB"/>
              </w:rPr>
            </w:pPr>
          </w:p>
        </w:tc>
        <w:tc>
          <w:tcPr>
            <w:tcW w:w="492" w:type="pct"/>
            <w:tcBorders>
              <w:top w:val="nil"/>
              <w:left w:val="nil"/>
              <w:bottom w:val="single" w:sz="4" w:space="0" w:color="auto"/>
              <w:right w:val="single" w:sz="4" w:space="0" w:color="auto"/>
            </w:tcBorders>
            <w:shd w:val="clear" w:color="auto" w:fill="auto"/>
            <w:noWrap/>
            <w:vAlign w:val="center"/>
          </w:tcPr>
          <w:p w14:paraId="0EA41E5E" w14:textId="77777777" w:rsidR="00B958B3" w:rsidRDefault="00037554"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U/P</w:t>
            </w:r>
          </w:p>
        </w:tc>
        <w:tc>
          <w:tcPr>
            <w:tcW w:w="603" w:type="pct"/>
            <w:tcBorders>
              <w:top w:val="nil"/>
              <w:left w:val="nil"/>
              <w:bottom w:val="single" w:sz="4" w:space="0" w:color="auto"/>
              <w:right w:val="single" w:sz="4" w:space="0" w:color="auto"/>
            </w:tcBorders>
            <w:shd w:val="clear" w:color="auto" w:fill="auto"/>
            <w:noWrap/>
            <w:vAlign w:val="center"/>
          </w:tcPr>
          <w:p w14:paraId="0EA41E5F" w14:textId="77777777" w:rsidR="00B958B3" w:rsidRPr="00686961" w:rsidRDefault="00B958B3" w:rsidP="00820B45">
            <w:pPr>
              <w:spacing w:after="0" w:line="240" w:lineRule="auto"/>
              <w:jc w:val="center"/>
              <w:rPr>
                <w:rFonts w:ascii="Calibri" w:eastAsia="Times New Roman" w:hAnsi="Calibri" w:cs="Times New Roman"/>
                <w:color w:val="000000"/>
                <w:lang w:eastAsia="en-GB"/>
              </w:rPr>
            </w:pPr>
          </w:p>
        </w:tc>
        <w:tc>
          <w:tcPr>
            <w:tcW w:w="670" w:type="pct"/>
            <w:tcBorders>
              <w:top w:val="nil"/>
              <w:left w:val="nil"/>
              <w:bottom w:val="single" w:sz="4" w:space="0" w:color="auto"/>
              <w:right w:val="single" w:sz="4" w:space="0" w:color="auto"/>
            </w:tcBorders>
            <w:shd w:val="clear" w:color="auto" w:fill="auto"/>
            <w:noWrap/>
            <w:vAlign w:val="center"/>
          </w:tcPr>
          <w:p w14:paraId="0EA41E60" w14:textId="77777777" w:rsidR="00B958B3" w:rsidRPr="00686961" w:rsidRDefault="00B958B3" w:rsidP="00820B45">
            <w:pPr>
              <w:spacing w:after="0" w:line="240" w:lineRule="auto"/>
              <w:jc w:val="center"/>
              <w:rPr>
                <w:rFonts w:ascii="Calibri" w:eastAsia="Times New Roman" w:hAnsi="Calibri" w:cs="Times New Roman"/>
                <w:color w:val="000000"/>
                <w:lang w:eastAsia="en-GB"/>
              </w:rPr>
            </w:pPr>
          </w:p>
        </w:tc>
      </w:tr>
      <w:tr w:rsidR="00824F89" w:rsidRPr="00686961" w14:paraId="0EA41E68" w14:textId="77777777" w:rsidTr="00820B45">
        <w:trPr>
          <w:trHeight w:val="288"/>
        </w:trPr>
        <w:tc>
          <w:tcPr>
            <w:tcW w:w="1630" w:type="pct"/>
            <w:tcBorders>
              <w:top w:val="nil"/>
              <w:left w:val="single" w:sz="4" w:space="0" w:color="auto"/>
              <w:bottom w:val="single" w:sz="4" w:space="0" w:color="auto"/>
              <w:right w:val="single" w:sz="4" w:space="0" w:color="auto"/>
            </w:tcBorders>
            <w:shd w:val="clear" w:color="auto" w:fill="auto"/>
            <w:vAlign w:val="center"/>
            <w:hideMark/>
          </w:tcPr>
          <w:p w14:paraId="0EA41E62" w14:textId="61E9424C" w:rsidR="00686961" w:rsidRPr="00686961" w:rsidRDefault="00037554" w:rsidP="00CC137E">
            <w:pPr>
              <w:spacing w:after="0" w:line="240" w:lineRule="auto"/>
              <w:jc w:val="both"/>
              <w:rPr>
                <w:rFonts w:ascii="Calibri" w:eastAsia="Times New Roman" w:hAnsi="Calibri" w:cs="Times New Roman"/>
                <w:color w:val="000000"/>
                <w:lang w:eastAsia="en-GB"/>
              </w:rPr>
            </w:pPr>
            <w:r>
              <w:t xml:space="preserve">Hastadan biyolojik örnek alabilme / </w:t>
            </w:r>
            <w:r w:rsidR="00820B45">
              <w:t>Able</w:t>
            </w:r>
            <w:r w:rsidRPr="00037554">
              <w:t xml:space="preserve"> to obtain biological sample from the patient</w:t>
            </w:r>
          </w:p>
        </w:tc>
        <w:tc>
          <w:tcPr>
            <w:tcW w:w="889" w:type="pct"/>
            <w:tcBorders>
              <w:top w:val="nil"/>
              <w:left w:val="nil"/>
              <w:bottom w:val="single" w:sz="4" w:space="0" w:color="auto"/>
              <w:right w:val="single" w:sz="4" w:space="0" w:color="auto"/>
            </w:tcBorders>
            <w:shd w:val="clear" w:color="auto" w:fill="auto"/>
            <w:noWrap/>
            <w:vAlign w:val="center"/>
            <w:hideMark/>
          </w:tcPr>
          <w:p w14:paraId="0EA41E63" w14:textId="1599B9D7" w:rsidR="00686961" w:rsidRPr="00686961" w:rsidRDefault="00037554"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716" w:type="pct"/>
            <w:tcBorders>
              <w:top w:val="nil"/>
              <w:left w:val="nil"/>
              <w:bottom w:val="single" w:sz="4" w:space="0" w:color="auto"/>
              <w:right w:val="single" w:sz="4" w:space="0" w:color="auto"/>
            </w:tcBorders>
            <w:shd w:val="clear" w:color="auto" w:fill="auto"/>
            <w:noWrap/>
            <w:vAlign w:val="center"/>
            <w:hideMark/>
          </w:tcPr>
          <w:p w14:paraId="0EA41E64" w14:textId="457B2F6B" w:rsidR="00686961" w:rsidRPr="00686961" w:rsidRDefault="00686961" w:rsidP="00820B45">
            <w:pPr>
              <w:spacing w:after="0" w:line="240" w:lineRule="auto"/>
              <w:jc w:val="center"/>
              <w:rPr>
                <w:rFonts w:ascii="Calibri" w:eastAsia="Times New Roman" w:hAnsi="Calibri" w:cs="Times New Roman"/>
                <w:color w:val="000000"/>
                <w:lang w:eastAsia="en-GB"/>
              </w:rPr>
            </w:pPr>
          </w:p>
        </w:tc>
        <w:tc>
          <w:tcPr>
            <w:tcW w:w="492" w:type="pct"/>
            <w:tcBorders>
              <w:top w:val="nil"/>
              <w:left w:val="nil"/>
              <w:bottom w:val="single" w:sz="4" w:space="0" w:color="auto"/>
              <w:right w:val="single" w:sz="4" w:space="0" w:color="auto"/>
            </w:tcBorders>
            <w:shd w:val="clear" w:color="auto" w:fill="auto"/>
            <w:noWrap/>
            <w:vAlign w:val="center"/>
            <w:hideMark/>
          </w:tcPr>
          <w:p w14:paraId="0EA41E65" w14:textId="21D6EC32" w:rsidR="00686961" w:rsidRPr="00686961" w:rsidRDefault="00037554"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U/P</w:t>
            </w:r>
          </w:p>
        </w:tc>
        <w:tc>
          <w:tcPr>
            <w:tcW w:w="603" w:type="pct"/>
            <w:tcBorders>
              <w:top w:val="nil"/>
              <w:left w:val="nil"/>
              <w:bottom w:val="single" w:sz="4" w:space="0" w:color="auto"/>
              <w:right w:val="single" w:sz="4" w:space="0" w:color="auto"/>
            </w:tcBorders>
            <w:shd w:val="clear" w:color="auto" w:fill="auto"/>
            <w:noWrap/>
            <w:vAlign w:val="center"/>
            <w:hideMark/>
          </w:tcPr>
          <w:p w14:paraId="0EA41E66" w14:textId="4D300937" w:rsidR="00686961" w:rsidRPr="00686961" w:rsidRDefault="00686961" w:rsidP="00820B45">
            <w:pPr>
              <w:spacing w:after="0" w:line="240" w:lineRule="auto"/>
              <w:jc w:val="center"/>
              <w:rPr>
                <w:rFonts w:ascii="Calibri" w:eastAsia="Times New Roman" w:hAnsi="Calibri" w:cs="Times New Roman"/>
                <w:color w:val="000000"/>
                <w:lang w:eastAsia="en-GB"/>
              </w:rPr>
            </w:pPr>
          </w:p>
        </w:tc>
        <w:tc>
          <w:tcPr>
            <w:tcW w:w="670" w:type="pct"/>
            <w:tcBorders>
              <w:top w:val="nil"/>
              <w:left w:val="nil"/>
              <w:bottom w:val="single" w:sz="4" w:space="0" w:color="auto"/>
              <w:right w:val="single" w:sz="4" w:space="0" w:color="auto"/>
            </w:tcBorders>
            <w:shd w:val="clear" w:color="auto" w:fill="auto"/>
            <w:noWrap/>
            <w:vAlign w:val="center"/>
            <w:hideMark/>
          </w:tcPr>
          <w:p w14:paraId="0EA41E67" w14:textId="46DE4EA8" w:rsidR="00686961" w:rsidRPr="00686961" w:rsidRDefault="00686961" w:rsidP="00820B45">
            <w:pPr>
              <w:spacing w:after="0" w:line="240" w:lineRule="auto"/>
              <w:jc w:val="center"/>
              <w:rPr>
                <w:rFonts w:ascii="Calibri" w:eastAsia="Times New Roman" w:hAnsi="Calibri" w:cs="Times New Roman"/>
                <w:color w:val="000000"/>
                <w:lang w:eastAsia="en-GB"/>
              </w:rPr>
            </w:pPr>
          </w:p>
        </w:tc>
      </w:tr>
      <w:tr w:rsidR="006736FA" w:rsidRPr="00686961" w14:paraId="0EA41E6F" w14:textId="77777777" w:rsidTr="00820B45">
        <w:trPr>
          <w:trHeight w:val="288"/>
        </w:trPr>
        <w:tc>
          <w:tcPr>
            <w:tcW w:w="1630" w:type="pct"/>
            <w:tcBorders>
              <w:top w:val="nil"/>
              <w:left w:val="single" w:sz="4" w:space="0" w:color="auto"/>
              <w:bottom w:val="single" w:sz="4" w:space="0" w:color="auto"/>
              <w:right w:val="single" w:sz="4" w:space="0" w:color="auto"/>
            </w:tcBorders>
            <w:shd w:val="clear" w:color="auto" w:fill="auto"/>
            <w:vAlign w:val="center"/>
          </w:tcPr>
          <w:p w14:paraId="0EA41E69" w14:textId="6FEF60F9" w:rsidR="0025350D" w:rsidRPr="0025350D" w:rsidRDefault="00037554" w:rsidP="00CC137E">
            <w:pPr>
              <w:spacing w:after="0" w:line="240" w:lineRule="auto"/>
              <w:jc w:val="both"/>
              <w:rPr>
                <w:rFonts w:ascii="Calibri" w:eastAsia="Times New Roman" w:hAnsi="Calibri" w:cs="Times New Roman"/>
                <w:color w:val="000000"/>
                <w:lang w:eastAsia="en-GB"/>
              </w:rPr>
            </w:pPr>
            <w:r>
              <w:t>Kan transfüzyonu yapabilme</w:t>
            </w:r>
            <w:r w:rsidR="00820B45">
              <w:t xml:space="preserve"> </w:t>
            </w:r>
            <w:r>
              <w:t xml:space="preserve">/ </w:t>
            </w:r>
            <w:r w:rsidRPr="00037554">
              <w:t>Ab</w:t>
            </w:r>
            <w:r w:rsidR="00820B45">
              <w:t>le</w:t>
            </w:r>
            <w:r w:rsidRPr="00037554">
              <w:t xml:space="preserve"> to perform blood transfusion</w:t>
            </w:r>
          </w:p>
        </w:tc>
        <w:tc>
          <w:tcPr>
            <w:tcW w:w="889" w:type="pct"/>
            <w:tcBorders>
              <w:top w:val="nil"/>
              <w:left w:val="nil"/>
              <w:bottom w:val="single" w:sz="4" w:space="0" w:color="auto"/>
              <w:right w:val="single" w:sz="4" w:space="0" w:color="auto"/>
            </w:tcBorders>
            <w:shd w:val="clear" w:color="auto" w:fill="auto"/>
            <w:noWrap/>
            <w:vAlign w:val="center"/>
          </w:tcPr>
          <w:p w14:paraId="0EA41E6A" w14:textId="77777777" w:rsidR="0025350D" w:rsidRPr="00686961" w:rsidRDefault="00037554"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716" w:type="pct"/>
            <w:tcBorders>
              <w:top w:val="nil"/>
              <w:left w:val="nil"/>
              <w:bottom w:val="single" w:sz="4" w:space="0" w:color="auto"/>
              <w:right w:val="single" w:sz="4" w:space="0" w:color="auto"/>
            </w:tcBorders>
            <w:shd w:val="clear" w:color="auto" w:fill="auto"/>
            <w:noWrap/>
            <w:vAlign w:val="center"/>
          </w:tcPr>
          <w:p w14:paraId="0EA41E6B" w14:textId="77777777" w:rsidR="0025350D" w:rsidRPr="00686961" w:rsidRDefault="0025350D" w:rsidP="00820B45">
            <w:pPr>
              <w:spacing w:after="0" w:line="240" w:lineRule="auto"/>
              <w:jc w:val="center"/>
              <w:rPr>
                <w:rFonts w:ascii="Calibri" w:eastAsia="Times New Roman" w:hAnsi="Calibri" w:cs="Times New Roman"/>
                <w:color w:val="000000"/>
                <w:lang w:eastAsia="en-GB"/>
              </w:rPr>
            </w:pPr>
          </w:p>
        </w:tc>
        <w:tc>
          <w:tcPr>
            <w:tcW w:w="492" w:type="pct"/>
            <w:tcBorders>
              <w:top w:val="nil"/>
              <w:left w:val="nil"/>
              <w:bottom w:val="single" w:sz="4" w:space="0" w:color="auto"/>
              <w:right w:val="single" w:sz="4" w:space="0" w:color="auto"/>
            </w:tcBorders>
            <w:shd w:val="clear" w:color="auto" w:fill="auto"/>
            <w:noWrap/>
            <w:vAlign w:val="center"/>
          </w:tcPr>
          <w:p w14:paraId="0EA41E6C" w14:textId="77777777" w:rsidR="0025350D" w:rsidRDefault="00037554"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G/O</w:t>
            </w:r>
          </w:p>
        </w:tc>
        <w:tc>
          <w:tcPr>
            <w:tcW w:w="603" w:type="pct"/>
            <w:tcBorders>
              <w:top w:val="nil"/>
              <w:left w:val="nil"/>
              <w:bottom w:val="single" w:sz="4" w:space="0" w:color="auto"/>
              <w:right w:val="single" w:sz="4" w:space="0" w:color="auto"/>
            </w:tcBorders>
            <w:shd w:val="clear" w:color="auto" w:fill="auto"/>
            <w:noWrap/>
            <w:vAlign w:val="center"/>
          </w:tcPr>
          <w:p w14:paraId="0EA41E6D" w14:textId="77777777" w:rsidR="0025350D" w:rsidRPr="00686961" w:rsidRDefault="0025350D" w:rsidP="00820B45">
            <w:pPr>
              <w:spacing w:after="0" w:line="240" w:lineRule="auto"/>
              <w:jc w:val="center"/>
              <w:rPr>
                <w:rFonts w:ascii="Calibri" w:eastAsia="Times New Roman" w:hAnsi="Calibri" w:cs="Times New Roman"/>
                <w:color w:val="000000"/>
                <w:lang w:eastAsia="en-GB"/>
              </w:rPr>
            </w:pPr>
          </w:p>
        </w:tc>
        <w:tc>
          <w:tcPr>
            <w:tcW w:w="670" w:type="pct"/>
            <w:tcBorders>
              <w:top w:val="nil"/>
              <w:left w:val="nil"/>
              <w:bottom w:val="single" w:sz="4" w:space="0" w:color="auto"/>
              <w:right w:val="single" w:sz="4" w:space="0" w:color="auto"/>
            </w:tcBorders>
            <w:shd w:val="clear" w:color="auto" w:fill="auto"/>
            <w:noWrap/>
            <w:vAlign w:val="center"/>
          </w:tcPr>
          <w:p w14:paraId="0EA41E6E" w14:textId="77777777" w:rsidR="0025350D" w:rsidRPr="00686961" w:rsidRDefault="0025350D" w:rsidP="00820B45">
            <w:pPr>
              <w:spacing w:after="0" w:line="240" w:lineRule="auto"/>
              <w:jc w:val="center"/>
              <w:rPr>
                <w:rFonts w:ascii="Calibri" w:eastAsia="Times New Roman" w:hAnsi="Calibri" w:cs="Times New Roman"/>
                <w:color w:val="000000"/>
                <w:lang w:eastAsia="en-GB"/>
              </w:rPr>
            </w:pPr>
          </w:p>
        </w:tc>
      </w:tr>
      <w:tr w:rsidR="002E743C" w:rsidRPr="00686961" w14:paraId="0EA41E76" w14:textId="77777777" w:rsidTr="00820B45">
        <w:trPr>
          <w:trHeight w:val="288"/>
        </w:trPr>
        <w:tc>
          <w:tcPr>
            <w:tcW w:w="1630" w:type="pct"/>
            <w:tcBorders>
              <w:top w:val="nil"/>
              <w:left w:val="single" w:sz="4" w:space="0" w:color="auto"/>
              <w:bottom w:val="single" w:sz="4" w:space="0" w:color="auto"/>
              <w:right w:val="single" w:sz="4" w:space="0" w:color="auto"/>
            </w:tcBorders>
            <w:shd w:val="clear" w:color="auto" w:fill="auto"/>
            <w:vAlign w:val="center"/>
          </w:tcPr>
          <w:p w14:paraId="0EA41E70" w14:textId="4D682293" w:rsidR="002E743C" w:rsidRDefault="007A2618" w:rsidP="00CC137E">
            <w:pPr>
              <w:spacing w:after="0" w:line="240" w:lineRule="auto"/>
              <w:jc w:val="both"/>
            </w:pPr>
            <w:r>
              <w:t>Solunum fonksiyon testlerini değerlendirebilme</w:t>
            </w:r>
            <w:r w:rsidR="00820B45">
              <w:t xml:space="preserve"> </w:t>
            </w:r>
            <w:r>
              <w:t>/ Being able to interpret</w:t>
            </w:r>
            <w:r w:rsidRPr="007A2618">
              <w:t xml:space="preserve"> respiratory function tests</w:t>
            </w:r>
          </w:p>
        </w:tc>
        <w:tc>
          <w:tcPr>
            <w:tcW w:w="889" w:type="pct"/>
            <w:tcBorders>
              <w:top w:val="nil"/>
              <w:left w:val="nil"/>
              <w:bottom w:val="single" w:sz="4" w:space="0" w:color="auto"/>
              <w:right w:val="single" w:sz="4" w:space="0" w:color="auto"/>
            </w:tcBorders>
            <w:shd w:val="clear" w:color="auto" w:fill="auto"/>
            <w:noWrap/>
            <w:vAlign w:val="center"/>
          </w:tcPr>
          <w:p w14:paraId="0EA41E71" w14:textId="77777777" w:rsidR="002E743C" w:rsidRDefault="00A11CEC"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716" w:type="pct"/>
            <w:tcBorders>
              <w:top w:val="nil"/>
              <w:left w:val="nil"/>
              <w:bottom w:val="single" w:sz="4" w:space="0" w:color="auto"/>
              <w:right w:val="single" w:sz="4" w:space="0" w:color="auto"/>
            </w:tcBorders>
            <w:shd w:val="clear" w:color="auto" w:fill="auto"/>
            <w:noWrap/>
            <w:vAlign w:val="center"/>
          </w:tcPr>
          <w:p w14:paraId="0EA41E72" w14:textId="77777777" w:rsidR="002E743C" w:rsidRPr="00686961" w:rsidRDefault="002E743C" w:rsidP="00820B45">
            <w:pPr>
              <w:spacing w:after="0" w:line="240" w:lineRule="auto"/>
              <w:jc w:val="center"/>
              <w:rPr>
                <w:rFonts w:ascii="Calibri" w:eastAsia="Times New Roman" w:hAnsi="Calibri" w:cs="Times New Roman"/>
                <w:color w:val="000000"/>
                <w:lang w:eastAsia="en-GB"/>
              </w:rPr>
            </w:pPr>
          </w:p>
        </w:tc>
        <w:tc>
          <w:tcPr>
            <w:tcW w:w="492" w:type="pct"/>
            <w:tcBorders>
              <w:top w:val="nil"/>
              <w:left w:val="nil"/>
              <w:bottom w:val="single" w:sz="4" w:space="0" w:color="auto"/>
              <w:right w:val="single" w:sz="4" w:space="0" w:color="auto"/>
            </w:tcBorders>
            <w:shd w:val="clear" w:color="auto" w:fill="auto"/>
            <w:noWrap/>
            <w:vAlign w:val="center"/>
          </w:tcPr>
          <w:p w14:paraId="0EA41E73" w14:textId="77777777" w:rsidR="002E743C" w:rsidRDefault="00A11CEC"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U/P</w:t>
            </w:r>
          </w:p>
        </w:tc>
        <w:tc>
          <w:tcPr>
            <w:tcW w:w="603" w:type="pct"/>
            <w:tcBorders>
              <w:top w:val="nil"/>
              <w:left w:val="nil"/>
              <w:bottom w:val="single" w:sz="4" w:space="0" w:color="auto"/>
              <w:right w:val="single" w:sz="4" w:space="0" w:color="auto"/>
            </w:tcBorders>
            <w:shd w:val="clear" w:color="auto" w:fill="auto"/>
            <w:noWrap/>
            <w:vAlign w:val="center"/>
          </w:tcPr>
          <w:p w14:paraId="0EA41E74" w14:textId="77777777" w:rsidR="002E743C" w:rsidRPr="00686961" w:rsidRDefault="002E743C" w:rsidP="00820B45">
            <w:pPr>
              <w:spacing w:after="0" w:line="240" w:lineRule="auto"/>
              <w:jc w:val="center"/>
              <w:rPr>
                <w:rFonts w:ascii="Calibri" w:eastAsia="Times New Roman" w:hAnsi="Calibri" w:cs="Times New Roman"/>
                <w:color w:val="000000"/>
                <w:lang w:eastAsia="en-GB"/>
              </w:rPr>
            </w:pPr>
          </w:p>
        </w:tc>
        <w:tc>
          <w:tcPr>
            <w:tcW w:w="670" w:type="pct"/>
            <w:tcBorders>
              <w:top w:val="nil"/>
              <w:left w:val="nil"/>
              <w:bottom w:val="single" w:sz="4" w:space="0" w:color="auto"/>
              <w:right w:val="single" w:sz="4" w:space="0" w:color="auto"/>
            </w:tcBorders>
            <w:shd w:val="clear" w:color="auto" w:fill="auto"/>
            <w:noWrap/>
            <w:vAlign w:val="center"/>
          </w:tcPr>
          <w:p w14:paraId="0EA41E75" w14:textId="77777777" w:rsidR="002E743C" w:rsidRPr="00686961" w:rsidRDefault="002E743C" w:rsidP="00820B45">
            <w:pPr>
              <w:spacing w:after="0" w:line="240" w:lineRule="auto"/>
              <w:jc w:val="center"/>
              <w:rPr>
                <w:rFonts w:ascii="Calibri" w:eastAsia="Times New Roman" w:hAnsi="Calibri" w:cs="Times New Roman"/>
                <w:color w:val="000000"/>
                <w:lang w:eastAsia="en-GB"/>
              </w:rPr>
            </w:pPr>
          </w:p>
        </w:tc>
      </w:tr>
      <w:tr w:rsidR="005E6D1B" w:rsidRPr="00686961" w14:paraId="0EA41E7D" w14:textId="77777777" w:rsidTr="00820B45">
        <w:trPr>
          <w:trHeight w:val="288"/>
        </w:trPr>
        <w:tc>
          <w:tcPr>
            <w:tcW w:w="1630" w:type="pct"/>
            <w:tcBorders>
              <w:top w:val="nil"/>
              <w:left w:val="single" w:sz="4" w:space="0" w:color="auto"/>
              <w:bottom w:val="single" w:sz="4" w:space="0" w:color="auto"/>
              <w:right w:val="single" w:sz="4" w:space="0" w:color="auto"/>
            </w:tcBorders>
            <w:shd w:val="clear" w:color="auto" w:fill="auto"/>
            <w:vAlign w:val="center"/>
          </w:tcPr>
          <w:p w14:paraId="0EA41E77" w14:textId="3B7F3E9E" w:rsidR="005E6D1B" w:rsidRDefault="005E6D1B" w:rsidP="00CC137E">
            <w:pPr>
              <w:spacing w:after="0" w:line="240" w:lineRule="auto"/>
              <w:jc w:val="both"/>
            </w:pPr>
            <w:r>
              <w:t>Puls oksimetre uygulayabilme ve değerlendirebilme</w:t>
            </w:r>
            <w:r w:rsidR="00820B45">
              <w:t xml:space="preserve"> </w:t>
            </w:r>
            <w:r>
              <w:t xml:space="preserve">/ </w:t>
            </w:r>
            <w:r w:rsidR="00820B45">
              <w:t>Able</w:t>
            </w:r>
            <w:r w:rsidRPr="005E6D1B">
              <w:t xml:space="preserve"> to apply and evaluate pulse oximetry</w:t>
            </w:r>
          </w:p>
        </w:tc>
        <w:tc>
          <w:tcPr>
            <w:tcW w:w="889" w:type="pct"/>
            <w:tcBorders>
              <w:top w:val="nil"/>
              <w:left w:val="nil"/>
              <w:bottom w:val="single" w:sz="4" w:space="0" w:color="auto"/>
              <w:right w:val="single" w:sz="4" w:space="0" w:color="auto"/>
            </w:tcBorders>
            <w:shd w:val="clear" w:color="auto" w:fill="auto"/>
            <w:noWrap/>
            <w:vAlign w:val="center"/>
          </w:tcPr>
          <w:p w14:paraId="0EA41E78" w14:textId="77777777" w:rsidR="005E6D1B" w:rsidRDefault="005E6D1B"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716" w:type="pct"/>
            <w:tcBorders>
              <w:top w:val="nil"/>
              <w:left w:val="nil"/>
              <w:bottom w:val="single" w:sz="4" w:space="0" w:color="auto"/>
              <w:right w:val="single" w:sz="4" w:space="0" w:color="auto"/>
            </w:tcBorders>
            <w:shd w:val="clear" w:color="auto" w:fill="auto"/>
            <w:noWrap/>
            <w:vAlign w:val="center"/>
          </w:tcPr>
          <w:p w14:paraId="0EA41E79" w14:textId="77777777" w:rsidR="005E6D1B" w:rsidRPr="00686961" w:rsidRDefault="005E6D1B" w:rsidP="00820B45">
            <w:pPr>
              <w:spacing w:after="0" w:line="240" w:lineRule="auto"/>
              <w:jc w:val="center"/>
              <w:rPr>
                <w:rFonts w:ascii="Calibri" w:eastAsia="Times New Roman" w:hAnsi="Calibri" w:cs="Times New Roman"/>
                <w:color w:val="000000"/>
                <w:lang w:eastAsia="en-GB"/>
              </w:rPr>
            </w:pPr>
          </w:p>
        </w:tc>
        <w:tc>
          <w:tcPr>
            <w:tcW w:w="492" w:type="pct"/>
            <w:tcBorders>
              <w:top w:val="nil"/>
              <w:left w:val="nil"/>
              <w:bottom w:val="single" w:sz="4" w:space="0" w:color="auto"/>
              <w:right w:val="single" w:sz="4" w:space="0" w:color="auto"/>
            </w:tcBorders>
            <w:shd w:val="clear" w:color="auto" w:fill="auto"/>
            <w:noWrap/>
            <w:vAlign w:val="center"/>
          </w:tcPr>
          <w:p w14:paraId="0EA41E7A" w14:textId="77777777" w:rsidR="005E6D1B" w:rsidRDefault="005E6D1B"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U/P</w:t>
            </w:r>
          </w:p>
        </w:tc>
        <w:tc>
          <w:tcPr>
            <w:tcW w:w="603" w:type="pct"/>
            <w:tcBorders>
              <w:top w:val="nil"/>
              <w:left w:val="nil"/>
              <w:bottom w:val="single" w:sz="4" w:space="0" w:color="auto"/>
              <w:right w:val="single" w:sz="4" w:space="0" w:color="auto"/>
            </w:tcBorders>
            <w:shd w:val="clear" w:color="auto" w:fill="auto"/>
            <w:noWrap/>
            <w:vAlign w:val="center"/>
          </w:tcPr>
          <w:p w14:paraId="0EA41E7B" w14:textId="77777777" w:rsidR="005E6D1B" w:rsidRPr="00686961" w:rsidRDefault="005E6D1B" w:rsidP="00820B45">
            <w:pPr>
              <w:spacing w:after="0" w:line="240" w:lineRule="auto"/>
              <w:jc w:val="center"/>
              <w:rPr>
                <w:rFonts w:ascii="Calibri" w:eastAsia="Times New Roman" w:hAnsi="Calibri" w:cs="Times New Roman"/>
                <w:color w:val="000000"/>
                <w:lang w:eastAsia="en-GB"/>
              </w:rPr>
            </w:pPr>
          </w:p>
        </w:tc>
        <w:tc>
          <w:tcPr>
            <w:tcW w:w="670" w:type="pct"/>
            <w:tcBorders>
              <w:top w:val="nil"/>
              <w:left w:val="nil"/>
              <w:bottom w:val="single" w:sz="4" w:space="0" w:color="auto"/>
              <w:right w:val="single" w:sz="4" w:space="0" w:color="auto"/>
            </w:tcBorders>
            <w:shd w:val="clear" w:color="auto" w:fill="auto"/>
            <w:noWrap/>
            <w:vAlign w:val="center"/>
          </w:tcPr>
          <w:p w14:paraId="0EA41E7C" w14:textId="77777777" w:rsidR="005E6D1B" w:rsidRPr="00686961" w:rsidRDefault="005E6D1B" w:rsidP="00820B45">
            <w:pPr>
              <w:spacing w:after="0" w:line="240" w:lineRule="auto"/>
              <w:jc w:val="center"/>
              <w:rPr>
                <w:rFonts w:ascii="Calibri" w:eastAsia="Times New Roman" w:hAnsi="Calibri" w:cs="Times New Roman"/>
                <w:color w:val="000000"/>
                <w:lang w:eastAsia="en-GB"/>
              </w:rPr>
            </w:pPr>
          </w:p>
        </w:tc>
      </w:tr>
      <w:tr w:rsidR="005E6D1B" w:rsidRPr="00686961" w14:paraId="0EA41E84" w14:textId="77777777" w:rsidTr="00820B45">
        <w:trPr>
          <w:trHeight w:val="288"/>
        </w:trPr>
        <w:tc>
          <w:tcPr>
            <w:tcW w:w="1630" w:type="pct"/>
            <w:tcBorders>
              <w:top w:val="nil"/>
              <w:left w:val="single" w:sz="4" w:space="0" w:color="auto"/>
              <w:bottom w:val="single" w:sz="4" w:space="0" w:color="auto"/>
              <w:right w:val="single" w:sz="4" w:space="0" w:color="auto"/>
            </w:tcBorders>
            <w:shd w:val="clear" w:color="auto" w:fill="auto"/>
            <w:vAlign w:val="center"/>
          </w:tcPr>
          <w:p w14:paraId="0EA41E7E" w14:textId="7A7FAAEE" w:rsidR="005E6D1B" w:rsidRDefault="005E6D1B" w:rsidP="00CC137E">
            <w:pPr>
              <w:spacing w:after="0" w:line="240" w:lineRule="auto"/>
              <w:jc w:val="both"/>
            </w:pPr>
            <w:r>
              <w:t>Yüzeyel sütür atabilme ve alabilme</w:t>
            </w:r>
            <w:r w:rsidR="00820B45">
              <w:t xml:space="preserve"> </w:t>
            </w:r>
            <w:r>
              <w:t xml:space="preserve">/ </w:t>
            </w:r>
            <w:r w:rsidR="00820B45">
              <w:t>Able</w:t>
            </w:r>
            <w:r w:rsidRPr="005E6D1B">
              <w:t xml:space="preserve"> to place and take superficial sutures</w:t>
            </w:r>
          </w:p>
        </w:tc>
        <w:tc>
          <w:tcPr>
            <w:tcW w:w="889" w:type="pct"/>
            <w:tcBorders>
              <w:top w:val="nil"/>
              <w:left w:val="nil"/>
              <w:bottom w:val="single" w:sz="4" w:space="0" w:color="auto"/>
              <w:right w:val="single" w:sz="4" w:space="0" w:color="auto"/>
            </w:tcBorders>
            <w:shd w:val="clear" w:color="auto" w:fill="auto"/>
            <w:noWrap/>
            <w:vAlign w:val="center"/>
          </w:tcPr>
          <w:p w14:paraId="0EA41E7F" w14:textId="77777777" w:rsidR="005E6D1B" w:rsidRDefault="005E6D1B"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716" w:type="pct"/>
            <w:tcBorders>
              <w:top w:val="nil"/>
              <w:left w:val="nil"/>
              <w:bottom w:val="single" w:sz="4" w:space="0" w:color="auto"/>
              <w:right w:val="single" w:sz="4" w:space="0" w:color="auto"/>
            </w:tcBorders>
            <w:shd w:val="clear" w:color="auto" w:fill="auto"/>
            <w:noWrap/>
            <w:vAlign w:val="center"/>
          </w:tcPr>
          <w:p w14:paraId="0EA41E80" w14:textId="77777777" w:rsidR="005E6D1B" w:rsidRPr="00686961" w:rsidRDefault="005E6D1B" w:rsidP="00820B45">
            <w:pPr>
              <w:spacing w:after="0" w:line="240" w:lineRule="auto"/>
              <w:jc w:val="center"/>
              <w:rPr>
                <w:rFonts w:ascii="Calibri" w:eastAsia="Times New Roman" w:hAnsi="Calibri" w:cs="Times New Roman"/>
                <w:color w:val="000000"/>
                <w:lang w:eastAsia="en-GB"/>
              </w:rPr>
            </w:pPr>
          </w:p>
        </w:tc>
        <w:tc>
          <w:tcPr>
            <w:tcW w:w="492" w:type="pct"/>
            <w:tcBorders>
              <w:top w:val="nil"/>
              <w:left w:val="nil"/>
              <w:bottom w:val="single" w:sz="4" w:space="0" w:color="auto"/>
              <w:right w:val="single" w:sz="4" w:space="0" w:color="auto"/>
            </w:tcBorders>
            <w:shd w:val="clear" w:color="auto" w:fill="auto"/>
            <w:noWrap/>
            <w:vAlign w:val="center"/>
          </w:tcPr>
          <w:p w14:paraId="0EA41E81" w14:textId="77777777" w:rsidR="005E6D1B" w:rsidRDefault="005E6D1B"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U/P</w:t>
            </w:r>
          </w:p>
        </w:tc>
        <w:tc>
          <w:tcPr>
            <w:tcW w:w="603" w:type="pct"/>
            <w:tcBorders>
              <w:top w:val="nil"/>
              <w:left w:val="nil"/>
              <w:bottom w:val="single" w:sz="4" w:space="0" w:color="auto"/>
              <w:right w:val="single" w:sz="4" w:space="0" w:color="auto"/>
            </w:tcBorders>
            <w:shd w:val="clear" w:color="auto" w:fill="auto"/>
            <w:noWrap/>
            <w:vAlign w:val="center"/>
          </w:tcPr>
          <w:p w14:paraId="0EA41E82" w14:textId="77777777" w:rsidR="005E6D1B" w:rsidRPr="00686961" w:rsidRDefault="005E6D1B" w:rsidP="00820B45">
            <w:pPr>
              <w:spacing w:after="0" w:line="240" w:lineRule="auto"/>
              <w:jc w:val="center"/>
              <w:rPr>
                <w:rFonts w:ascii="Calibri" w:eastAsia="Times New Roman" w:hAnsi="Calibri" w:cs="Times New Roman"/>
                <w:color w:val="000000"/>
                <w:lang w:eastAsia="en-GB"/>
              </w:rPr>
            </w:pPr>
          </w:p>
        </w:tc>
        <w:tc>
          <w:tcPr>
            <w:tcW w:w="670" w:type="pct"/>
            <w:tcBorders>
              <w:top w:val="nil"/>
              <w:left w:val="nil"/>
              <w:bottom w:val="single" w:sz="4" w:space="0" w:color="auto"/>
              <w:right w:val="single" w:sz="4" w:space="0" w:color="auto"/>
            </w:tcBorders>
            <w:shd w:val="clear" w:color="auto" w:fill="auto"/>
            <w:noWrap/>
            <w:vAlign w:val="center"/>
          </w:tcPr>
          <w:p w14:paraId="0EA41E83" w14:textId="77777777" w:rsidR="005E6D1B" w:rsidRPr="00686961" w:rsidRDefault="005E6D1B" w:rsidP="00820B45">
            <w:pPr>
              <w:spacing w:after="0" w:line="240" w:lineRule="auto"/>
              <w:jc w:val="center"/>
              <w:rPr>
                <w:rFonts w:ascii="Calibri" w:eastAsia="Times New Roman" w:hAnsi="Calibri" w:cs="Times New Roman"/>
                <w:color w:val="000000"/>
                <w:lang w:eastAsia="en-GB"/>
              </w:rPr>
            </w:pPr>
          </w:p>
        </w:tc>
      </w:tr>
      <w:tr w:rsidR="00434AF1" w:rsidRPr="00686961" w14:paraId="0EA41E8B" w14:textId="77777777" w:rsidTr="00820B45">
        <w:trPr>
          <w:trHeight w:val="288"/>
        </w:trPr>
        <w:tc>
          <w:tcPr>
            <w:tcW w:w="1630" w:type="pct"/>
            <w:tcBorders>
              <w:top w:val="nil"/>
              <w:left w:val="single" w:sz="4" w:space="0" w:color="auto"/>
              <w:bottom w:val="single" w:sz="4" w:space="0" w:color="auto"/>
              <w:right w:val="single" w:sz="4" w:space="0" w:color="auto"/>
            </w:tcBorders>
            <w:shd w:val="clear" w:color="auto" w:fill="auto"/>
            <w:vAlign w:val="center"/>
          </w:tcPr>
          <w:p w14:paraId="0EA41E85" w14:textId="0ECD72F6" w:rsidR="00434AF1" w:rsidRDefault="00A11CEC" w:rsidP="00CC137E">
            <w:pPr>
              <w:spacing w:after="0" w:line="240" w:lineRule="auto"/>
              <w:jc w:val="both"/>
            </w:pPr>
            <w:r>
              <w:t>Balon maske (ambu) kullanımı</w:t>
            </w:r>
            <w:r w:rsidR="00820B45">
              <w:t xml:space="preserve"> </w:t>
            </w:r>
            <w:r>
              <w:t xml:space="preserve">/ </w:t>
            </w:r>
            <w:r w:rsidRPr="00A11CEC">
              <w:t>Balloon mask (ambu) use</w:t>
            </w:r>
          </w:p>
        </w:tc>
        <w:tc>
          <w:tcPr>
            <w:tcW w:w="889" w:type="pct"/>
            <w:tcBorders>
              <w:top w:val="nil"/>
              <w:left w:val="nil"/>
              <w:bottom w:val="single" w:sz="4" w:space="0" w:color="auto"/>
              <w:right w:val="single" w:sz="4" w:space="0" w:color="auto"/>
            </w:tcBorders>
            <w:shd w:val="clear" w:color="auto" w:fill="auto"/>
            <w:noWrap/>
            <w:vAlign w:val="center"/>
          </w:tcPr>
          <w:p w14:paraId="0EA41E86" w14:textId="77777777" w:rsidR="00434AF1" w:rsidRDefault="00A11CEC"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716" w:type="pct"/>
            <w:tcBorders>
              <w:top w:val="nil"/>
              <w:left w:val="nil"/>
              <w:bottom w:val="single" w:sz="4" w:space="0" w:color="auto"/>
              <w:right w:val="single" w:sz="4" w:space="0" w:color="auto"/>
            </w:tcBorders>
            <w:shd w:val="clear" w:color="auto" w:fill="auto"/>
            <w:noWrap/>
            <w:vAlign w:val="center"/>
          </w:tcPr>
          <w:p w14:paraId="0EA41E87" w14:textId="77777777" w:rsidR="00434AF1" w:rsidRPr="00686961" w:rsidRDefault="00434AF1" w:rsidP="00820B45">
            <w:pPr>
              <w:spacing w:after="0" w:line="240" w:lineRule="auto"/>
              <w:jc w:val="center"/>
              <w:rPr>
                <w:rFonts w:ascii="Calibri" w:eastAsia="Times New Roman" w:hAnsi="Calibri" w:cs="Times New Roman"/>
                <w:color w:val="000000"/>
                <w:lang w:eastAsia="en-GB"/>
              </w:rPr>
            </w:pPr>
          </w:p>
        </w:tc>
        <w:tc>
          <w:tcPr>
            <w:tcW w:w="492" w:type="pct"/>
            <w:tcBorders>
              <w:top w:val="nil"/>
              <w:left w:val="nil"/>
              <w:bottom w:val="single" w:sz="4" w:space="0" w:color="auto"/>
              <w:right w:val="single" w:sz="4" w:space="0" w:color="auto"/>
            </w:tcBorders>
            <w:shd w:val="clear" w:color="auto" w:fill="auto"/>
            <w:noWrap/>
            <w:vAlign w:val="center"/>
          </w:tcPr>
          <w:p w14:paraId="0EA41E88" w14:textId="77777777" w:rsidR="00434AF1" w:rsidRDefault="00A11CEC" w:rsidP="00820B45">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U/P</w:t>
            </w:r>
          </w:p>
        </w:tc>
        <w:tc>
          <w:tcPr>
            <w:tcW w:w="603" w:type="pct"/>
            <w:tcBorders>
              <w:top w:val="nil"/>
              <w:left w:val="nil"/>
              <w:bottom w:val="single" w:sz="4" w:space="0" w:color="auto"/>
              <w:right w:val="single" w:sz="4" w:space="0" w:color="auto"/>
            </w:tcBorders>
            <w:shd w:val="clear" w:color="auto" w:fill="auto"/>
            <w:noWrap/>
            <w:vAlign w:val="center"/>
          </w:tcPr>
          <w:p w14:paraId="0EA41E89" w14:textId="77777777" w:rsidR="00434AF1" w:rsidRPr="00686961" w:rsidRDefault="00434AF1" w:rsidP="00820B45">
            <w:pPr>
              <w:spacing w:after="0" w:line="240" w:lineRule="auto"/>
              <w:jc w:val="center"/>
              <w:rPr>
                <w:rFonts w:ascii="Calibri" w:eastAsia="Times New Roman" w:hAnsi="Calibri" w:cs="Times New Roman"/>
                <w:color w:val="000000"/>
                <w:lang w:eastAsia="en-GB"/>
              </w:rPr>
            </w:pPr>
          </w:p>
        </w:tc>
        <w:tc>
          <w:tcPr>
            <w:tcW w:w="670" w:type="pct"/>
            <w:tcBorders>
              <w:top w:val="nil"/>
              <w:left w:val="nil"/>
              <w:bottom w:val="single" w:sz="4" w:space="0" w:color="auto"/>
              <w:right w:val="single" w:sz="4" w:space="0" w:color="auto"/>
            </w:tcBorders>
            <w:shd w:val="clear" w:color="auto" w:fill="auto"/>
            <w:noWrap/>
            <w:vAlign w:val="center"/>
          </w:tcPr>
          <w:p w14:paraId="0EA41E8A" w14:textId="77777777" w:rsidR="00434AF1" w:rsidRPr="00686961" w:rsidRDefault="00434AF1" w:rsidP="00820B45">
            <w:pPr>
              <w:spacing w:after="0" w:line="240" w:lineRule="auto"/>
              <w:jc w:val="center"/>
              <w:rPr>
                <w:rFonts w:ascii="Calibri" w:eastAsia="Times New Roman" w:hAnsi="Calibri" w:cs="Times New Roman"/>
                <w:color w:val="000000"/>
                <w:lang w:eastAsia="en-GB"/>
              </w:rPr>
            </w:pPr>
          </w:p>
        </w:tc>
      </w:tr>
      <w:tr w:rsidR="00AD72AA" w:rsidRPr="00686961" w14:paraId="0EA41E8E" w14:textId="77777777" w:rsidTr="00AD72AA">
        <w:trPr>
          <w:trHeight w:val="576"/>
        </w:trPr>
        <w:tc>
          <w:tcPr>
            <w:tcW w:w="5000" w:type="pct"/>
            <w:gridSpan w:val="6"/>
            <w:tcBorders>
              <w:top w:val="nil"/>
              <w:left w:val="single" w:sz="4" w:space="0" w:color="auto"/>
              <w:bottom w:val="single" w:sz="4" w:space="0" w:color="auto"/>
              <w:right w:val="single" w:sz="4" w:space="0" w:color="auto"/>
            </w:tcBorders>
            <w:shd w:val="clear" w:color="auto" w:fill="auto"/>
            <w:vAlign w:val="center"/>
            <w:hideMark/>
          </w:tcPr>
          <w:p w14:paraId="0EA41E8C" w14:textId="77777777" w:rsidR="00AD72AA" w:rsidRPr="00AD72AA" w:rsidRDefault="00AD72AA" w:rsidP="00464B1C">
            <w:pPr>
              <w:spacing w:after="0" w:line="240" w:lineRule="auto"/>
              <w:rPr>
                <w:rFonts w:ascii="Calibri" w:eastAsia="Times New Roman" w:hAnsi="Calibri" w:cs="Times New Roman"/>
                <w:b/>
                <w:color w:val="000000"/>
                <w:lang w:eastAsia="en-GB"/>
              </w:rPr>
            </w:pPr>
            <w:r w:rsidRPr="00AD72AA">
              <w:rPr>
                <w:rFonts w:ascii="Calibri" w:eastAsia="Times New Roman" w:hAnsi="Calibri" w:cs="Times New Roman"/>
                <w:b/>
                <w:color w:val="000000"/>
                <w:lang w:eastAsia="en-GB"/>
              </w:rPr>
              <w:t>U: Uygulama Yapmalı</w:t>
            </w:r>
            <w:r w:rsidRPr="00AD72AA">
              <w:rPr>
                <w:b/>
              </w:rPr>
              <w:t xml:space="preserve"> /P</w:t>
            </w:r>
            <w:r w:rsidRPr="00AD72AA">
              <w:rPr>
                <w:rFonts w:ascii="Calibri" w:eastAsia="Times New Roman" w:hAnsi="Calibri" w:cs="Times New Roman"/>
                <w:b/>
                <w:color w:val="000000"/>
                <w:lang w:eastAsia="en-GB"/>
              </w:rPr>
              <w:t>: Must Practice</w:t>
            </w:r>
          </w:p>
          <w:p w14:paraId="0EA41E8D" w14:textId="6DF0C6AD" w:rsidR="00AD72AA" w:rsidRPr="00686961" w:rsidRDefault="00AD72AA" w:rsidP="00AD72AA">
            <w:pPr>
              <w:spacing w:after="0" w:line="240" w:lineRule="auto"/>
              <w:rPr>
                <w:rFonts w:ascii="Calibri" w:eastAsia="Times New Roman" w:hAnsi="Calibri" w:cs="Times New Roman"/>
                <w:color w:val="000000"/>
                <w:lang w:eastAsia="en-GB"/>
              </w:rPr>
            </w:pPr>
            <w:r w:rsidRPr="00AD72AA">
              <w:rPr>
                <w:rFonts w:ascii="Calibri" w:eastAsia="Times New Roman" w:hAnsi="Calibri" w:cs="Times New Roman"/>
                <w:b/>
                <w:color w:val="000000"/>
                <w:lang w:eastAsia="en-GB"/>
              </w:rPr>
              <w:t>G: Gözlem Yapmalı/O: Must Observe</w:t>
            </w:r>
          </w:p>
        </w:tc>
      </w:tr>
    </w:tbl>
    <w:p w14:paraId="0EA41E8F" w14:textId="77777777" w:rsidR="003266D5" w:rsidRDefault="003266D5" w:rsidP="00AE6476">
      <w:pPr>
        <w:jc w:val="center"/>
        <w:rPr>
          <w:sz w:val="48"/>
          <w:szCs w:val="48"/>
        </w:rPr>
      </w:pPr>
    </w:p>
    <w:p w14:paraId="096743D7" w14:textId="77777777" w:rsidR="00CC137E" w:rsidRDefault="00CC137E" w:rsidP="00AE6476">
      <w:pPr>
        <w:jc w:val="center"/>
        <w:rPr>
          <w:sz w:val="48"/>
          <w:szCs w:val="48"/>
        </w:rPr>
      </w:pPr>
    </w:p>
    <w:p w14:paraId="42DDE8E9" w14:textId="77777777" w:rsidR="00CC137E" w:rsidRDefault="00CC137E" w:rsidP="00AE6476">
      <w:pPr>
        <w:jc w:val="center"/>
        <w:rPr>
          <w:sz w:val="48"/>
          <w:szCs w:val="48"/>
        </w:rPr>
      </w:pPr>
    </w:p>
    <w:p w14:paraId="54222E04" w14:textId="77777777" w:rsidR="00CC137E" w:rsidRDefault="00CC137E" w:rsidP="00AD72AA">
      <w:pPr>
        <w:jc w:val="center"/>
        <w:rPr>
          <w:b/>
        </w:rPr>
      </w:pPr>
    </w:p>
    <w:p w14:paraId="0EA41E90" w14:textId="2F867423" w:rsidR="00A932EB" w:rsidRPr="00AD72AA" w:rsidRDefault="00A932EB" w:rsidP="00CC137E">
      <w:pPr>
        <w:jc w:val="both"/>
        <w:rPr>
          <w:b/>
        </w:rPr>
      </w:pPr>
      <w:r w:rsidRPr="00AD72AA">
        <w:rPr>
          <w:b/>
        </w:rPr>
        <w:lastRenderedPageBreak/>
        <w:t>PATIENTS FOLLOWED BY THE INTERN DOCTOR UNDER THE PRIMARY PATIENT RESPONSIBILITY</w:t>
      </w:r>
    </w:p>
    <w:tbl>
      <w:tblPr>
        <w:tblStyle w:val="TabloKlavuzu"/>
        <w:tblW w:w="10206" w:type="dxa"/>
        <w:tblInd w:w="-572" w:type="dxa"/>
        <w:tblLook w:val="04A0" w:firstRow="1" w:lastRow="0" w:firstColumn="1" w:lastColumn="0" w:noHBand="0" w:noVBand="1"/>
      </w:tblPr>
      <w:tblGrid>
        <w:gridCol w:w="2552"/>
        <w:gridCol w:w="1644"/>
        <w:gridCol w:w="1812"/>
        <w:gridCol w:w="1813"/>
        <w:gridCol w:w="2385"/>
      </w:tblGrid>
      <w:tr w:rsidR="002B687E" w:rsidRPr="00E25585" w14:paraId="6B1BA872" w14:textId="77777777" w:rsidTr="00E12476">
        <w:tc>
          <w:tcPr>
            <w:tcW w:w="2552" w:type="dxa"/>
          </w:tcPr>
          <w:p w14:paraId="0949490F" w14:textId="77777777" w:rsidR="002B687E" w:rsidRPr="00E25585" w:rsidRDefault="002B687E" w:rsidP="00E12476">
            <w:pPr>
              <w:jc w:val="both"/>
              <w:rPr>
                <w:rFonts w:cs="Times New Roman"/>
                <w:b/>
                <w:sz w:val="24"/>
                <w:szCs w:val="24"/>
              </w:rPr>
            </w:pPr>
            <w:r w:rsidRPr="00E25585">
              <w:rPr>
                <w:rFonts w:cs="Times New Roman"/>
                <w:b/>
                <w:sz w:val="24"/>
                <w:szCs w:val="24"/>
              </w:rPr>
              <w:t>PATIENT NAME-SURNAME</w:t>
            </w:r>
          </w:p>
        </w:tc>
        <w:tc>
          <w:tcPr>
            <w:tcW w:w="1644" w:type="dxa"/>
          </w:tcPr>
          <w:p w14:paraId="5B8469C3" w14:textId="77777777" w:rsidR="002B687E" w:rsidRPr="00E25585" w:rsidRDefault="002B687E" w:rsidP="00E12476">
            <w:pPr>
              <w:jc w:val="both"/>
              <w:rPr>
                <w:rFonts w:cs="Times New Roman"/>
                <w:b/>
                <w:sz w:val="24"/>
                <w:szCs w:val="24"/>
              </w:rPr>
            </w:pPr>
            <w:r w:rsidRPr="00E25585">
              <w:rPr>
                <w:rFonts w:cs="Times New Roman"/>
                <w:b/>
                <w:sz w:val="24"/>
                <w:szCs w:val="24"/>
              </w:rPr>
              <w:t>Protocol no</w:t>
            </w:r>
          </w:p>
        </w:tc>
        <w:tc>
          <w:tcPr>
            <w:tcW w:w="1812" w:type="dxa"/>
          </w:tcPr>
          <w:p w14:paraId="01DA4937" w14:textId="77777777" w:rsidR="002B687E" w:rsidRPr="00E25585" w:rsidRDefault="002B687E" w:rsidP="00E12476">
            <w:pPr>
              <w:jc w:val="both"/>
              <w:rPr>
                <w:rFonts w:cs="Times New Roman"/>
                <w:b/>
                <w:sz w:val="24"/>
                <w:szCs w:val="24"/>
              </w:rPr>
            </w:pPr>
            <w:r w:rsidRPr="00E25585">
              <w:rPr>
                <w:rFonts w:cs="Times New Roman"/>
                <w:b/>
                <w:sz w:val="24"/>
                <w:szCs w:val="24"/>
              </w:rPr>
              <w:t>DIAGNOSIS</w:t>
            </w:r>
          </w:p>
        </w:tc>
        <w:tc>
          <w:tcPr>
            <w:tcW w:w="1813" w:type="dxa"/>
          </w:tcPr>
          <w:p w14:paraId="2E37819F" w14:textId="77777777" w:rsidR="002B687E" w:rsidRPr="00E25585" w:rsidRDefault="002B687E" w:rsidP="00E12476">
            <w:pPr>
              <w:jc w:val="both"/>
              <w:rPr>
                <w:rFonts w:cs="Times New Roman"/>
                <w:b/>
                <w:sz w:val="24"/>
                <w:szCs w:val="24"/>
              </w:rPr>
            </w:pPr>
            <w:r w:rsidRPr="00E25585">
              <w:rPr>
                <w:rFonts w:cs="Times New Roman"/>
                <w:b/>
                <w:sz w:val="24"/>
                <w:szCs w:val="24"/>
              </w:rPr>
              <w:t>APPROVAL</w:t>
            </w:r>
          </w:p>
        </w:tc>
        <w:tc>
          <w:tcPr>
            <w:tcW w:w="2385" w:type="dxa"/>
          </w:tcPr>
          <w:p w14:paraId="227484E9" w14:textId="77777777" w:rsidR="002B687E" w:rsidRPr="00E25585" w:rsidRDefault="002B687E" w:rsidP="00E12476">
            <w:pPr>
              <w:jc w:val="both"/>
              <w:rPr>
                <w:rFonts w:cs="Times New Roman"/>
                <w:b/>
                <w:sz w:val="24"/>
                <w:szCs w:val="24"/>
              </w:rPr>
            </w:pPr>
            <w:r w:rsidRPr="00E25585">
              <w:rPr>
                <w:rFonts w:cs="Times New Roman"/>
                <w:b/>
                <w:sz w:val="24"/>
                <w:szCs w:val="24"/>
              </w:rPr>
              <w:t>SIGNATURE</w:t>
            </w:r>
          </w:p>
        </w:tc>
      </w:tr>
      <w:tr w:rsidR="002B687E" w:rsidRPr="00E25585" w14:paraId="0C0A0609" w14:textId="77777777" w:rsidTr="00E12476">
        <w:tc>
          <w:tcPr>
            <w:tcW w:w="2552" w:type="dxa"/>
          </w:tcPr>
          <w:p w14:paraId="1F1A1A66" w14:textId="77777777" w:rsidR="002B687E" w:rsidRDefault="002B687E" w:rsidP="00E12476">
            <w:pPr>
              <w:jc w:val="both"/>
              <w:rPr>
                <w:rFonts w:cs="Times New Roman"/>
                <w:b/>
                <w:sz w:val="24"/>
                <w:szCs w:val="24"/>
              </w:rPr>
            </w:pPr>
          </w:p>
          <w:p w14:paraId="47736DA2" w14:textId="77777777" w:rsidR="002B687E" w:rsidRPr="00E25585" w:rsidRDefault="002B687E" w:rsidP="00E12476">
            <w:pPr>
              <w:jc w:val="both"/>
              <w:rPr>
                <w:rFonts w:cs="Times New Roman"/>
                <w:b/>
                <w:sz w:val="24"/>
                <w:szCs w:val="24"/>
              </w:rPr>
            </w:pPr>
          </w:p>
        </w:tc>
        <w:tc>
          <w:tcPr>
            <w:tcW w:w="1644" w:type="dxa"/>
          </w:tcPr>
          <w:p w14:paraId="3241AAA2" w14:textId="77777777" w:rsidR="002B687E" w:rsidRPr="00E25585" w:rsidRDefault="002B687E" w:rsidP="00E12476">
            <w:pPr>
              <w:jc w:val="both"/>
              <w:rPr>
                <w:rFonts w:cs="Times New Roman"/>
                <w:b/>
                <w:sz w:val="24"/>
                <w:szCs w:val="24"/>
              </w:rPr>
            </w:pPr>
          </w:p>
        </w:tc>
        <w:tc>
          <w:tcPr>
            <w:tcW w:w="1812" w:type="dxa"/>
          </w:tcPr>
          <w:p w14:paraId="1C3BC6F8" w14:textId="77777777" w:rsidR="002B687E" w:rsidRPr="00E25585" w:rsidRDefault="002B687E" w:rsidP="00E12476">
            <w:pPr>
              <w:jc w:val="both"/>
              <w:rPr>
                <w:rFonts w:cs="Times New Roman"/>
                <w:b/>
                <w:sz w:val="24"/>
                <w:szCs w:val="24"/>
              </w:rPr>
            </w:pPr>
          </w:p>
        </w:tc>
        <w:tc>
          <w:tcPr>
            <w:tcW w:w="1813" w:type="dxa"/>
          </w:tcPr>
          <w:p w14:paraId="3C4CE1D3" w14:textId="77777777" w:rsidR="002B687E" w:rsidRPr="00E25585" w:rsidRDefault="002B687E" w:rsidP="00E12476">
            <w:pPr>
              <w:jc w:val="both"/>
              <w:rPr>
                <w:rFonts w:cs="Times New Roman"/>
                <w:b/>
                <w:sz w:val="24"/>
                <w:szCs w:val="24"/>
              </w:rPr>
            </w:pPr>
          </w:p>
        </w:tc>
        <w:tc>
          <w:tcPr>
            <w:tcW w:w="2385" w:type="dxa"/>
          </w:tcPr>
          <w:p w14:paraId="6C802B4C" w14:textId="77777777" w:rsidR="002B687E" w:rsidRPr="00E25585" w:rsidRDefault="002B687E" w:rsidP="00E12476">
            <w:pPr>
              <w:jc w:val="both"/>
              <w:rPr>
                <w:rFonts w:cs="Times New Roman"/>
                <w:b/>
                <w:sz w:val="24"/>
                <w:szCs w:val="24"/>
              </w:rPr>
            </w:pPr>
          </w:p>
        </w:tc>
      </w:tr>
      <w:tr w:rsidR="002B687E" w:rsidRPr="00E25585" w14:paraId="44ADD335" w14:textId="77777777" w:rsidTr="00E12476">
        <w:tc>
          <w:tcPr>
            <w:tcW w:w="2552" w:type="dxa"/>
          </w:tcPr>
          <w:p w14:paraId="779651D2" w14:textId="77777777" w:rsidR="002B687E" w:rsidRDefault="002B687E" w:rsidP="00E12476">
            <w:pPr>
              <w:jc w:val="both"/>
              <w:rPr>
                <w:rFonts w:cs="Times New Roman"/>
                <w:sz w:val="24"/>
                <w:szCs w:val="24"/>
              </w:rPr>
            </w:pPr>
          </w:p>
          <w:p w14:paraId="5CCDDB3A" w14:textId="77777777" w:rsidR="002B687E" w:rsidRPr="00E25585" w:rsidRDefault="002B687E" w:rsidP="00E12476">
            <w:pPr>
              <w:jc w:val="both"/>
              <w:rPr>
                <w:rFonts w:cs="Times New Roman"/>
                <w:sz w:val="24"/>
                <w:szCs w:val="24"/>
              </w:rPr>
            </w:pPr>
          </w:p>
        </w:tc>
        <w:tc>
          <w:tcPr>
            <w:tcW w:w="1644" w:type="dxa"/>
          </w:tcPr>
          <w:p w14:paraId="60601650" w14:textId="77777777" w:rsidR="002B687E" w:rsidRPr="00E25585" w:rsidRDefault="002B687E" w:rsidP="00E12476">
            <w:pPr>
              <w:jc w:val="both"/>
              <w:rPr>
                <w:rFonts w:cs="Times New Roman"/>
                <w:sz w:val="24"/>
                <w:szCs w:val="24"/>
              </w:rPr>
            </w:pPr>
          </w:p>
        </w:tc>
        <w:tc>
          <w:tcPr>
            <w:tcW w:w="1812" w:type="dxa"/>
          </w:tcPr>
          <w:p w14:paraId="6144D786" w14:textId="77777777" w:rsidR="002B687E" w:rsidRPr="00E25585" w:rsidRDefault="002B687E" w:rsidP="00E12476">
            <w:pPr>
              <w:jc w:val="both"/>
              <w:rPr>
                <w:rFonts w:cs="Times New Roman"/>
                <w:sz w:val="24"/>
                <w:szCs w:val="24"/>
              </w:rPr>
            </w:pPr>
          </w:p>
        </w:tc>
        <w:tc>
          <w:tcPr>
            <w:tcW w:w="1813" w:type="dxa"/>
          </w:tcPr>
          <w:p w14:paraId="290D0F11" w14:textId="77777777" w:rsidR="002B687E" w:rsidRPr="00E25585" w:rsidRDefault="002B687E" w:rsidP="00E12476">
            <w:pPr>
              <w:jc w:val="both"/>
              <w:rPr>
                <w:rFonts w:cs="Times New Roman"/>
                <w:sz w:val="24"/>
                <w:szCs w:val="24"/>
              </w:rPr>
            </w:pPr>
          </w:p>
        </w:tc>
        <w:tc>
          <w:tcPr>
            <w:tcW w:w="2385" w:type="dxa"/>
          </w:tcPr>
          <w:p w14:paraId="7507BB6A" w14:textId="77777777" w:rsidR="002B687E" w:rsidRPr="00E25585" w:rsidRDefault="002B687E" w:rsidP="00E12476">
            <w:pPr>
              <w:jc w:val="both"/>
              <w:rPr>
                <w:rFonts w:cs="Times New Roman"/>
                <w:sz w:val="24"/>
                <w:szCs w:val="24"/>
              </w:rPr>
            </w:pPr>
          </w:p>
        </w:tc>
      </w:tr>
      <w:tr w:rsidR="002B687E" w:rsidRPr="00E25585" w14:paraId="7937CDF3" w14:textId="77777777" w:rsidTr="00E12476">
        <w:tc>
          <w:tcPr>
            <w:tcW w:w="2552" w:type="dxa"/>
          </w:tcPr>
          <w:p w14:paraId="5B8C8247" w14:textId="77777777" w:rsidR="002B687E" w:rsidRDefault="002B687E" w:rsidP="00E12476">
            <w:pPr>
              <w:jc w:val="both"/>
              <w:rPr>
                <w:rFonts w:cs="Times New Roman"/>
                <w:sz w:val="24"/>
                <w:szCs w:val="24"/>
              </w:rPr>
            </w:pPr>
          </w:p>
          <w:p w14:paraId="386EB875" w14:textId="77777777" w:rsidR="002B687E" w:rsidRPr="00E25585" w:rsidRDefault="002B687E" w:rsidP="00E12476">
            <w:pPr>
              <w:jc w:val="both"/>
              <w:rPr>
                <w:rFonts w:cs="Times New Roman"/>
                <w:sz w:val="24"/>
                <w:szCs w:val="24"/>
              </w:rPr>
            </w:pPr>
          </w:p>
        </w:tc>
        <w:tc>
          <w:tcPr>
            <w:tcW w:w="1644" w:type="dxa"/>
          </w:tcPr>
          <w:p w14:paraId="0AA7321B" w14:textId="77777777" w:rsidR="002B687E" w:rsidRPr="00E25585" w:rsidRDefault="002B687E" w:rsidP="00E12476">
            <w:pPr>
              <w:jc w:val="both"/>
              <w:rPr>
                <w:rFonts w:cs="Times New Roman"/>
                <w:sz w:val="24"/>
                <w:szCs w:val="24"/>
              </w:rPr>
            </w:pPr>
          </w:p>
        </w:tc>
        <w:tc>
          <w:tcPr>
            <w:tcW w:w="1812" w:type="dxa"/>
          </w:tcPr>
          <w:p w14:paraId="4B39E1DE" w14:textId="77777777" w:rsidR="002B687E" w:rsidRPr="00E25585" w:rsidRDefault="002B687E" w:rsidP="00E12476">
            <w:pPr>
              <w:jc w:val="both"/>
              <w:rPr>
                <w:rFonts w:cs="Times New Roman"/>
                <w:sz w:val="24"/>
                <w:szCs w:val="24"/>
              </w:rPr>
            </w:pPr>
          </w:p>
        </w:tc>
        <w:tc>
          <w:tcPr>
            <w:tcW w:w="1813" w:type="dxa"/>
          </w:tcPr>
          <w:p w14:paraId="069AD400" w14:textId="77777777" w:rsidR="002B687E" w:rsidRPr="00E25585" w:rsidRDefault="002B687E" w:rsidP="00E12476">
            <w:pPr>
              <w:jc w:val="both"/>
              <w:rPr>
                <w:rFonts w:cs="Times New Roman"/>
                <w:sz w:val="24"/>
                <w:szCs w:val="24"/>
              </w:rPr>
            </w:pPr>
          </w:p>
        </w:tc>
        <w:tc>
          <w:tcPr>
            <w:tcW w:w="2385" w:type="dxa"/>
          </w:tcPr>
          <w:p w14:paraId="7CC3A903" w14:textId="77777777" w:rsidR="002B687E" w:rsidRPr="00E25585" w:rsidRDefault="002B687E" w:rsidP="00E12476">
            <w:pPr>
              <w:jc w:val="both"/>
              <w:rPr>
                <w:rFonts w:cs="Times New Roman"/>
                <w:sz w:val="24"/>
                <w:szCs w:val="24"/>
              </w:rPr>
            </w:pPr>
          </w:p>
        </w:tc>
      </w:tr>
      <w:tr w:rsidR="002B687E" w:rsidRPr="00E25585" w14:paraId="036CB39B" w14:textId="77777777" w:rsidTr="00E12476">
        <w:tc>
          <w:tcPr>
            <w:tcW w:w="2552" w:type="dxa"/>
          </w:tcPr>
          <w:p w14:paraId="6CE4D8D6" w14:textId="77777777" w:rsidR="002B687E" w:rsidRDefault="002B687E" w:rsidP="00E12476">
            <w:pPr>
              <w:jc w:val="both"/>
              <w:rPr>
                <w:rFonts w:cs="Times New Roman"/>
                <w:sz w:val="24"/>
                <w:szCs w:val="24"/>
              </w:rPr>
            </w:pPr>
          </w:p>
          <w:p w14:paraId="225F89CC" w14:textId="77777777" w:rsidR="002B687E" w:rsidRPr="00E25585" w:rsidRDefault="002B687E" w:rsidP="00E12476">
            <w:pPr>
              <w:jc w:val="both"/>
              <w:rPr>
                <w:rFonts w:cs="Times New Roman"/>
                <w:sz w:val="24"/>
                <w:szCs w:val="24"/>
              </w:rPr>
            </w:pPr>
          </w:p>
        </w:tc>
        <w:tc>
          <w:tcPr>
            <w:tcW w:w="1644" w:type="dxa"/>
          </w:tcPr>
          <w:p w14:paraId="46361AEB" w14:textId="77777777" w:rsidR="002B687E" w:rsidRPr="00E25585" w:rsidRDefault="002B687E" w:rsidP="00E12476">
            <w:pPr>
              <w:jc w:val="both"/>
              <w:rPr>
                <w:rFonts w:cs="Times New Roman"/>
                <w:sz w:val="24"/>
                <w:szCs w:val="24"/>
              </w:rPr>
            </w:pPr>
          </w:p>
        </w:tc>
        <w:tc>
          <w:tcPr>
            <w:tcW w:w="1812" w:type="dxa"/>
          </w:tcPr>
          <w:p w14:paraId="24B391F9" w14:textId="77777777" w:rsidR="002B687E" w:rsidRPr="00E25585" w:rsidRDefault="002B687E" w:rsidP="00E12476">
            <w:pPr>
              <w:jc w:val="both"/>
              <w:rPr>
                <w:rFonts w:cs="Times New Roman"/>
                <w:sz w:val="24"/>
                <w:szCs w:val="24"/>
              </w:rPr>
            </w:pPr>
          </w:p>
        </w:tc>
        <w:tc>
          <w:tcPr>
            <w:tcW w:w="1813" w:type="dxa"/>
          </w:tcPr>
          <w:p w14:paraId="17F3C6D1" w14:textId="77777777" w:rsidR="002B687E" w:rsidRPr="00E25585" w:rsidRDefault="002B687E" w:rsidP="00E12476">
            <w:pPr>
              <w:jc w:val="both"/>
              <w:rPr>
                <w:rFonts w:cs="Times New Roman"/>
                <w:sz w:val="24"/>
                <w:szCs w:val="24"/>
              </w:rPr>
            </w:pPr>
          </w:p>
        </w:tc>
        <w:tc>
          <w:tcPr>
            <w:tcW w:w="2385" w:type="dxa"/>
          </w:tcPr>
          <w:p w14:paraId="7E1EECBB" w14:textId="77777777" w:rsidR="002B687E" w:rsidRPr="00E25585" w:rsidRDefault="002B687E" w:rsidP="00E12476">
            <w:pPr>
              <w:jc w:val="both"/>
              <w:rPr>
                <w:rFonts w:cs="Times New Roman"/>
                <w:sz w:val="24"/>
                <w:szCs w:val="24"/>
              </w:rPr>
            </w:pPr>
          </w:p>
        </w:tc>
      </w:tr>
      <w:tr w:rsidR="002B687E" w:rsidRPr="00E25585" w14:paraId="54057021" w14:textId="77777777" w:rsidTr="00E12476">
        <w:tc>
          <w:tcPr>
            <w:tcW w:w="2552" w:type="dxa"/>
          </w:tcPr>
          <w:p w14:paraId="7C32E38C" w14:textId="77777777" w:rsidR="002B687E" w:rsidRDefault="002B687E" w:rsidP="00E12476">
            <w:pPr>
              <w:jc w:val="both"/>
              <w:rPr>
                <w:rFonts w:cs="Times New Roman"/>
                <w:sz w:val="24"/>
                <w:szCs w:val="24"/>
              </w:rPr>
            </w:pPr>
          </w:p>
          <w:p w14:paraId="47507270" w14:textId="77777777" w:rsidR="002B687E" w:rsidRPr="00E25585" w:rsidRDefault="002B687E" w:rsidP="00E12476">
            <w:pPr>
              <w:jc w:val="both"/>
              <w:rPr>
                <w:rFonts w:cs="Times New Roman"/>
                <w:sz w:val="24"/>
                <w:szCs w:val="24"/>
              </w:rPr>
            </w:pPr>
          </w:p>
        </w:tc>
        <w:tc>
          <w:tcPr>
            <w:tcW w:w="1644" w:type="dxa"/>
          </w:tcPr>
          <w:p w14:paraId="744300D6" w14:textId="77777777" w:rsidR="002B687E" w:rsidRPr="00E25585" w:rsidRDefault="002B687E" w:rsidP="00E12476">
            <w:pPr>
              <w:jc w:val="both"/>
              <w:rPr>
                <w:rFonts w:cs="Times New Roman"/>
                <w:sz w:val="24"/>
                <w:szCs w:val="24"/>
              </w:rPr>
            </w:pPr>
          </w:p>
        </w:tc>
        <w:tc>
          <w:tcPr>
            <w:tcW w:w="1812" w:type="dxa"/>
          </w:tcPr>
          <w:p w14:paraId="4983FCE4" w14:textId="77777777" w:rsidR="002B687E" w:rsidRPr="00E25585" w:rsidRDefault="002B687E" w:rsidP="00E12476">
            <w:pPr>
              <w:jc w:val="both"/>
              <w:rPr>
                <w:rFonts w:cs="Times New Roman"/>
                <w:sz w:val="24"/>
                <w:szCs w:val="24"/>
              </w:rPr>
            </w:pPr>
          </w:p>
        </w:tc>
        <w:tc>
          <w:tcPr>
            <w:tcW w:w="1813" w:type="dxa"/>
          </w:tcPr>
          <w:p w14:paraId="67898713" w14:textId="77777777" w:rsidR="002B687E" w:rsidRPr="00E25585" w:rsidRDefault="002B687E" w:rsidP="00E12476">
            <w:pPr>
              <w:jc w:val="both"/>
              <w:rPr>
                <w:rFonts w:cs="Times New Roman"/>
                <w:sz w:val="24"/>
                <w:szCs w:val="24"/>
              </w:rPr>
            </w:pPr>
          </w:p>
        </w:tc>
        <w:tc>
          <w:tcPr>
            <w:tcW w:w="2385" w:type="dxa"/>
          </w:tcPr>
          <w:p w14:paraId="220FD259" w14:textId="77777777" w:rsidR="002B687E" w:rsidRPr="00E25585" w:rsidRDefault="002B687E" w:rsidP="00E12476">
            <w:pPr>
              <w:jc w:val="both"/>
              <w:rPr>
                <w:rFonts w:cs="Times New Roman"/>
                <w:sz w:val="24"/>
                <w:szCs w:val="24"/>
              </w:rPr>
            </w:pPr>
          </w:p>
        </w:tc>
      </w:tr>
      <w:tr w:rsidR="002B687E" w:rsidRPr="00E25585" w14:paraId="4D85FAA2" w14:textId="77777777" w:rsidTr="00E12476">
        <w:tc>
          <w:tcPr>
            <w:tcW w:w="2552" w:type="dxa"/>
          </w:tcPr>
          <w:p w14:paraId="6FAB8CFC" w14:textId="77777777" w:rsidR="002B687E" w:rsidRDefault="002B687E" w:rsidP="00E12476">
            <w:pPr>
              <w:jc w:val="both"/>
              <w:rPr>
                <w:rFonts w:cs="Times New Roman"/>
                <w:sz w:val="24"/>
                <w:szCs w:val="24"/>
              </w:rPr>
            </w:pPr>
          </w:p>
          <w:p w14:paraId="234C8813" w14:textId="77777777" w:rsidR="002B687E" w:rsidRPr="00E25585" w:rsidRDefault="002B687E" w:rsidP="00E12476">
            <w:pPr>
              <w:jc w:val="both"/>
              <w:rPr>
                <w:rFonts w:cs="Times New Roman"/>
                <w:sz w:val="24"/>
                <w:szCs w:val="24"/>
              </w:rPr>
            </w:pPr>
          </w:p>
        </w:tc>
        <w:tc>
          <w:tcPr>
            <w:tcW w:w="1644" w:type="dxa"/>
          </w:tcPr>
          <w:p w14:paraId="4A0D035D" w14:textId="77777777" w:rsidR="002B687E" w:rsidRPr="00E25585" w:rsidRDefault="002B687E" w:rsidP="00E12476">
            <w:pPr>
              <w:jc w:val="both"/>
              <w:rPr>
                <w:rFonts w:cs="Times New Roman"/>
                <w:sz w:val="24"/>
                <w:szCs w:val="24"/>
              </w:rPr>
            </w:pPr>
          </w:p>
        </w:tc>
        <w:tc>
          <w:tcPr>
            <w:tcW w:w="1812" w:type="dxa"/>
          </w:tcPr>
          <w:p w14:paraId="7046E50B" w14:textId="77777777" w:rsidR="002B687E" w:rsidRPr="00E25585" w:rsidRDefault="002B687E" w:rsidP="00E12476">
            <w:pPr>
              <w:jc w:val="both"/>
              <w:rPr>
                <w:rFonts w:cs="Times New Roman"/>
                <w:sz w:val="24"/>
                <w:szCs w:val="24"/>
              </w:rPr>
            </w:pPr>
          </w:p>
        </w:tc>
        <w:tc>
          <w:tcPr>
            <w:tcW w:w="1813" w:type="dxa"/>
          </w:tcPr>
          <w:p w14:paraId="6ACDC42A" w14:textId="77777777" w:rsidR="002B687E" w:rsidRPr="00E25585" w:rsidRDefault="002B687E" w:rsidP="00E12476">
            <w:pPr>
              <w:jc w:val="both"/>
              <w:rPr>
                <w:rFonts w:cs="Times New Roman"/>
                <w:sz w:val="24"/>
                <w:szCs w:val="24"/>
              </w:rPr>
            </w:pPr>
          </w:p>
        </w:tc>
        <w:tc>
          <w:tcPr>
            <w:tcW w:w="2385" w:type="dxa"/>
          </w:tcPr>
          <w:p w14:paraId="72EB721F" w14:textId="77777777" w:rsidR="002B687E" w:rsidRPr="00E25585" w:rsidRDefault="002B687E" w:rsidP="00E12476">
            <w:pPr>
              <w:jc w:val="both"/>
              <w:rPr>
                <w:rFonts w:cs="Times New Roman"/>
                <w:sz w:val="24"/>
                <w:szCs w:val="24"/>
              </w:rPr>
            </w:pPr>
          </w:p>
        </w:tc>
      </w:tr>
      <w:tr w:rsidR="002B687E" w:rsidRPr="00E25585" w14:paraId="57470292" w14:textId="77777777" w:rsidTr="00E12476">
        <w:tc>
          <w:tcPr>
            <w:tcW w:w="2552" w:type="dxa"/>
          </w:tcPr>
          <w:p w14:paraId="27ECFDEE" w14:textId="77777777" w:rsidR="002B687E" w:rsidRDefault="002B687E" w:rsidP="00E12476">
            <w:pPr>
              <w:jc w:val="both"/>
              <w:rPr>
                <w:rFonts w:cs="Times New Roman"/>
                <w:sz w:val="24"/>
                <w:szCs w:val="24"/>
              </w:rPr>
            </w:pPr>
          </w:p>
          <w:p w14:paraId="49D66E93" w14:textId="77777777" w:rsidR="002B687E" w:rsidRPr="00E25585" w:rsidRDefault="002B687E" w:rsidP="00E12476">
            <w:pPr>
              <w:jc w:val="both"/>
              <w:rPr>
                <w:rFonts w:cs="Times New Roman"/>
                <w:sz w:val="24"/>
                <w:szCs w:val="24"/>
              </w:rPr>
            </w:pPr>
          </w:p>
        </w:tc>
        <w:tc>
          <w:tcPr>
            <w:tcW w:w="1644" w:type="dxa"/>
          </w:tcPr>
          <w:p w14:paraId="425CD272" w14:textId="77777777" w:rsidR="002B687E" w:rsidRPr="00E25585" w:rsidRDefault="002B687E" w:rsidP="00E12476">
            <w:pPr>
              <w:jc w:val="both"/>
              <w:rPr>
                <w:rFonts w:cs="Times New Roman"/>
                <w:sz w:val="24"/>
                <w:szCs w:val="24"/>
              </w:rPr>
            </w:pPr>
          </w:p>
        </w:tc>
        <w:tc>
          <w:tcPr>
            <w:tcW w:w="1812" w:type="dxa"/>
          </w:tcPr>
          <w:p w14:paraId="7E023F78" w14:textId="77777777" w:rsidR="002B687E" w:rsidRPr="00E25585" w:rsidRDefault="002B687E" w:rsidP="00E12476">
            <w:pPr>
              <w:jc w:val="both"/>
              <w:rPr>
                <w:rFonts w:cs="Times New Roman"/>
                <w:sz w:val="24"/>
                <w:szCs w:val="24"/>
              </w:rPr>
            </w:pPr>
          </w:p>
        </w:tc>
        <w:tc>
          <w:tcPr>
            <w:tcW w:w="1813" w:type="dxa"/>
          </w:tcPr>
          <w:p w14:paraId="3749D98D" w14:textId="77777777" w:rsidR="002B687E" w:rsidRPr="00E25585" w:rsidRDefault="002B687E" w:rsidP="00E12476">
            <w:pPr>
              <w:jc w:val="both"/>
              <w:rPr>
                <w:rFonts w:cs="Times New Roman"/>
                <w:sz w:val="24"/>
                <w:szCs w:val="24"/>
              </w:rPr>
            </w:pPr>
          </w:p>
        </w:tc>
        <w:tc>
          <w:tcPr>
            <w:tcW w:w="2385" w:type="dxa"/>
          </w:tcPr>
          <w:p w14:paraId="272BD2E9" w14:textId="77777777" w:rsidR="002B687E" w:rsidRPr="00E25585" w:rsidRDefault="002B687E" w:rsidP="00E12476">
            <w:pPr>
              <w:jc w:val="both"/>
              <w:rPr>
                <w:rFonts w:cs="Times New Roman"/>
                <w:sz w:val="24"/>
                <w:szCs w:val="24"/>
              </w:rPr>
            </w:pPr>
          </w:p>
        </w:tc>
      </w:tr>
      <w:tr w:rsidR="002B687E" w:rsidRPr="00E25585" w14:paraId="6B803ACD" w14:textId="77777777" w:rsidTr="00E12476">
        <w:tc>
          <w:tcPr>
            <w:tcW w:w="2552" w:type="dxa"/>
          </w:tcPr>
          <w:p w14:paraId="5A3A7148" w14:textId="77777777" w:rsidR="002B687E" w:rsidRDefault="002B687E" w:rsidP="00E12476">
            <w:pPr>
              <w:jc w:val="both"/>
              <w:rPr>
                <w:rFonts w:cs="Times New Roman"/>
                <w:sz w:val="24"/>
                <w:szCs w:val="24"/>
              </w:rPr>
            </w:pPr>
          </w:p>
          <w:p w14:paraId="0F18B39F" w14:textId="77777777" w:rsidR="002B687E" w:rsidRPr="00E25585" w:rsidRDefault="002B687E" w:rsidP="00E12476">
            <w:pPr>
              <w:jc w:val="both"/>
              <w:rPr>
                <w:rFonts w:cs="Times New Roman"/>
                <w:sz w:val="24"/>
                <w:szCs w:val="24"/>
              </w:rPr>
            </w:pPr>
          </w:p>
        </w:tc>
        <w:tc>
          <w:tcPr>
            <w:tcW w:w="1644" w:type="dxa"/>
          </w:tcPr>
          <w:p w14:paraId="41AF93C8" w14:textId="77777777" w:rsidR="002B687E" w:rsidRPr="00E25585" w:rsidRDefault="002B687E" w:rsidP="00E12476">
            <w:pPr>
              <w:jc w:val="both"/>
              <w:rPr>
                <w:rFonts w:cs="Times New Roman"/>
                <w:sz w:val="24"/>
                <w:szCs w:val="24"/>
              </w:rPr>
            </w:pPr>
          </w:p>
        </w:tc>
        <w:tc>
          <w:tcPr>
            <w:tcW w:w="1812" w:type="dxa"/>
          </w:tcPr>
          <w:p w14:paraId="07C54244" w14:textId="77777777" w:rsidR="002B687E" w:rsidRPr="00E25585" w:rsidRDefault="002B687E" w:rsidP="00E12476">
            <w:pPr>
              <w:jc w:val="both"/>
              <w:rPr>
                <w:rFonts w:cs="Times New Roman"/>
                <w:sz w:val="24"/>
                <w:szCs w:val="24"/>
              </w:rPr>
            </w:pPr>
          </w:p>
        </w:tc>
        <w:tc>
          <w:tcPr>
            <w:tcW w:w="1813" w:type="dxa"/>
          </w:tcPr>
          <w:p w14:paraId="358BDFAE" w14:textId="77777777" w:rsidR="002B687E" w:rsidRPr="00E25585" w:rsidRDefault="002B687E" w:rsidP="00E12476">
            <w:pPr>
              <w:jc w:val="both"/>
              <w:rPr>
                <w:rFonts w:cs="Times New Roman"/>
                <w:sz w:val="24"/>
                <w:szCs w:val="24"/>
              </w:rPr>
            </w:pPr>
          </w:p>
        </w:tc>
        <w:tc>
          <w:tcPr>
            <w:tcW w:w="2385" w:type="dxa"/>
          </w:tcPr>
          <w:p w14:paraId="5210D9CC" w14:textId="77777777" w:rsidR="002B687E" w:rsidRPr="00E25585" w:rsidRDefault="002B687E" w:rsidP="00E12476">
            <w:pPr>
              <w:jc w:val="both"/>
              <w:rPr>
                <w:rFonts w:cs="Times New Roman"/>
                <w:sz w:val="24"/>
                <w:szCs w:val="24"/>
              </w:rPr>
            </w:pPr>
          </w:p>
        </w:tc>
      </w:tr>
      <w:tr w:rsidR="002B687E" w:rsidRPr="00E25585" w14:paraId="1B2301D1" w14:textId="77777777" w:rsidTr="00E12476">
        <w:tc>
          <w:tcPr>
            <w:tcW w:w="2552" w:type="dxa"/>
          </w:tcPr>
          <w:p w14:paraId="315CC68E" w14:textId="77777777" w:rsidR="002B687E" w:rsidRDefault="002B687E" w:rsidP="00E12476">
            <w:pPr>
              <w:jc w:val="both"/>
              <w:rPr>
                <w:rFonts w:cs="Times New Roman"/>
                <w:sz w:val="24"/>
                <w:szCs w:val="24"/>
              </w:rPr>
            </w:pPr>
          </w:p>
          <w:p w14:paraId="4F3A07A2" w14:textId="77777777" w:rsidR="002B687E" w:rsidRPr="00E25585" w:rsidRDefault="002B687E" w:rsidP="00E12476">
            <w:pPr>
              <w:jc w:val="both"/>
              <w:rPr>
                <w:rFonts w:cs="Times New Roman"/>
                <w:sz w:val="24"/>
                <w:szCs w:val="24"/>
              </w:rPr>
            </w:pPr>
          </w:p>
        </w:tc>
        <w:tc>
          <w:tcPr>
            <w:tcW w:w="1644" w:type="dxa"/>
          </w:tcPr>
          <w:p w14:paraId="0043A7B9" w14:textId="77777777" w:rsidR="002B687E" w:rsidRPr="00E25585" w:rsidRDefault="002B687E" w:rsidP="00E12476">
            <w:pPr>
              <w:jc w:val="both"/>
              <w:rPr>
                <w:rFonts w:cs="Times New Roman"/>
                <w:sz w:val="24"/>
                <w:szCs w:val="24"/>
              </w:rPr>
            </w:pPr>
          </w:p>
        </w:tc>
        <w:tc>
          <w:tcPr>
            <w:tcW w:w="1812" w:type="dxa"/>
          </w:tcPr>
          <w:p w14:paraId="3E861DD4" w14:textId="77777777" w:rsidR="002B687E" w:rsidRPr="00E25585" w:rsidRDefault="002B687E" w:rsidP="00E12476">
            <w:pPr>
              <w:jc w:val="both"/>
              <w:rPr>
                <w:rFonts w:cs="Times New Roman"/>
                <w:sz w:val="24"/>
                <w:szCs w:val="24"/>
              </w:rPr>
            </w:pPr>
          </w:p>
        </w:tc>
        <w:tc>
          <w:tcPr>
            <w:tcW w:w="1813" w:type="dxa"/>
          </w:tcPr>
          <w:p w14:paraId="3A331BA5" w14:textId="77777777" w:rsidR="002B687E" w:rsidRPr="00E25585" w:rsidRDefault="002B687E" w:rsidP="00E12476">
            <w:pPr>
              <w:jc w:val="both"/>
              <w:rPr>
                <w:rFonts w:cs="Times New Roman"/>
                <w:sz w:val="24"/>
                <w:szCs w:val="24"/>
              </w:rPr>
            </w:pPr>
          </w:p>
        </w:tc>
        <w:tc>
          <w:tcPr>
            <w:tcW w:w="2385" w:type="dxa"/>
          </w:tcPr>
          <w:p w14:paraId="55B851B2" w14:textId="77777777" w:rsidR="002B687E" w:rsidRPr="00E25585" w:rsidRDefault="002B687E" w:rsidP="00E12476">
            <w:pPr>
              <w:jc w:val="both"/>
              <w:rPr>
                <w:rFonts w:cs="Times New Roman"/>
                <w:sz w:val="24"/>
                <w:szCs w:val="24"/>
              </w:rPr>
            </w:pPr>
          </w:p>
        </w:tc>
      </w:tr>
      <w:tr w:rsidR="002B687E" w:rsidRPr="00E25585" w14:paraId="4A714A94" w14:textId="77777777" w:rsidTr="00E12476">
        <w:tc>
          <w:tcPr>
            <w:tcW w:w="2552" w:type="dxa"/>
          </w:tcPr>
          <w:p w14:paraId="290974D6" w14:textId="77777777" w:rsidR="002B687E" w:rsidRDefault="002B687E" w:rsidP="00E12476">
            <w:pPr>
              <w:jc w:val="both"/>
              <w:rPr>
                <w:rFonts w:cs="Times New Roman"/>
                <w:sz w:val="24"/>
                <w:szCs w:val="24"/>
              </w:rPr>
            </w:pPr>
          </w:p>
          <w:p w14:paraId="6AD3FB46" w14:textId="77777777" w:rsidR="002B687E" w:rsidRPr="00E25585" w:rsidRDefault="002B687E" w:rsidP="00E12476">
            <w:pPr>
              <w:jc w:val="both"/>
              <w:rPr>
                <w:rFonts w:cs="Times New Roman"/>
                <w:sz w:val="24"/>
                <w:szCs w:val="24"/>
              </w:rPr>
            </w:pPr>
          </w:p>
        </w:tc>
        <w:tc>
          <w:tcPr>
            <w:tcW w:w="1644" w:type="dxa"/>
          </w:tcPr>
          <w:p w14:paraId="615B9BD9" w14:textId="77777777" w:rsidR="002B687E" w:rsidRPr="00E25585" w:rsidRDefault="002B687E" w:rsidP="00E12476">
            <w:pPr>
              <w:jc w:val="both"/>
              <w:rPr>
                <w:rFonts w:cs="Times New Roman"/>
                <w:sz w:val="24"/>
                <w:szCs w:val="24"/>
              </w:rPr>
            </w:pPr>
          </w:p>
        </w:tc>
        <w:tc>
          <w:tcPr>
            <w:tcW w:w="1812" w:type="dxa"/>
          </w:tcPr>
          <w:p w14:paraId="1276B192" w14:textId="77777777" w:rsidR="002B687E" w:rsidRPr="00E25585" w:rsidRDefault="002B687E" w:rsidP="00E12476">
            <w:pPr>
              <w:jc w:val="both"/>
              <w:rPr>
                <w:rFonts w:cs="Times New Roman"/>
                <w:sz w:val="24"/>
                <w:szCs w:val="24"/>
              </w:rPr>
            </w:pPr>
          </w:p>
        </w:tc>
        <w:tc>
          <w:tcPr>
            <w:tcW w:w="1813" w:type="dxa"/>
          </w:tcPr>
          <w:p w14:paraId="6E86EA6E" w14:textId="77777777" w:rsidR="002B687E" w:rsidRPr="00E25585" w:rsidRDefault="002B687E" w:rsidP="00E12476">
            <w:pPr>
              <w:jc w:val="both"/>
              <w:rPr>
                <w:rFonts w:cs="Times New Roman"/>
                <w:sz w:val="24"/>
                <w:szCs w:val="24"/>
              </w:rPr>
            </w:pPr>
          </w:p>
        </w:tc>
        <w:tc>
          <w:tcPr>
            <w:tcW w:w="2385" w:type="dxa"/>
          </w:tcPr>
          <w:p w14:paraId="48DC673C" w14:textId="77777777" w:rsidR="002B687E" w:rsidRPr="00E25585" w:rsidRDefault="002B687E" w:rsidP="00E12476">
            <w:pPr>
              <w:jc w:val="both"/>
              <w:rPr>
                <w:rFonts w:cs="Times New Roman"/>
                <w:sz w:val="24"/>
                <w:szCs w:val="24"/>
              </w:rPr>
            </w:pPr>
          </w:p>
        </w:tc>
      </w:tr>
      <w:tr w:rsidR="002B687E" w:rsidRPr="00E25585" w14:paraId="73B5B332" w14:textId="77777777" w:rsidTr="00E12476">
        <w:tc>
          <w:tcPr>
            <w:tcW w:w="2552" w:type="dxa"/>
          </w:tcPr>
          <w:p w14:paraId="7746EB2D" w14:textId="77777777" w:rsidR="002B687E" w:rsidRDefault="002B687E" w:rsidP="00E12476">
            <w:pPr>
              <w:jc w:val="both"/>
              <w:rPr>
                <w:rFonts w:cs="Times New Roman"/>
                <w:sz w:val="24"/>
                <w:szCs w:val="24"/>
              </w:rPr>
            </w:pPr>
          </w:p>
          <w:p w14:paraId="76B90E43" w14:textId="77777777" w:rsidR="002B687E" w:rsidRPr="00E25585" w:rsidRDefault="002B687E" w:rsidP="00E12476">
            <w:pPr>
              <w:jc w:val="both"/>
              <w:rPr>
                <w:rFonts w:cs="Times New Roman"/>
                <w:sz w:val="24"/>
                <w:szCs w:val="24"/>
              </w:rPr>
            </w:pPr>
          </w:p>
        </w:tc>
        <w:tc>
          <w:tcPr>
            <w:tcW w:w="1644" w:type="dxa"/>
          </w:tcPr>
          <w:p w14:paraId="3465165A" w14:textId="77777777" w:rsidR="002B687E" w:rsidRPr="00E25585" w:rsidRDefault="002B687E" w:rsidP="00E12476">
            <w:pPr>
              <w:jc w:val="both"/>
              <w:rPr>
                <w:rFonts w:cs="Times New Roman"/>
                <w:sz w:val="24"/>
                <w:szCs w:val="24"/>
              </w:rPr>
            </w:pPr>
          </w:p>
        </w:tc>
        <w:tc>
          <w:tcPr>
            <w:tcW w:w="1812" w:type="dxa"/>
          </w:tcPr>
          <w:p w14:paraId="251757D5" w14:textId="77777777" w:rsidR="002B687E" w:rsidRPr="00E25585" w:rsidRDefault="002B687E" w:rsidP="00E12476">
            <w:pPr>
              <w:jc w:val="both"/>
              <w:rPr>
                <w:rFonts w:cs="Times New Roman"/>
                <w:sz w:val="24"/>
                <w:szCs w:val="24"/>
              </w:rPr>
            </w:pPr>
          </w:p>
        </w:tc>
        <w:tc>
          <w:tcPr>
            <w:tcW w:w="1813" w:type="dxa"/>
          </w:tcPr>
          <w:p w14:paraId="0B9157C1" w14:textId="77777777" w:rsidR="002B687E" w:rsidRPr="00E25585" w:rsidRDefault="002B687E" w:rsidP="00E12476">
            <w:pPr>
              <w:jc w:val="both"/>
              <w:rPr>
                <w:rFonts w:cs="Times New Roman"/>
                <w:sz w:val="24"/>
                <w:szCs w:val="24"/>
              </w:rPr>
            </w:pPr>
          </w:p>
        </w:tc>
        <w:tc>
          <w:tcPr>
            <w:tcW w:w="2385" w:type="dxa"/>
          </w:tcPr>
          <w:p w14:paraId="61E044A1" w14:textId="77777777" w:rsidR="002B687E" w:rsidRPr="00E25585" w:rsidRDefault="002B687E" w:rsidP="00E12476">
            <w:pPr>
              <w:jc w:val="both"/>
              <w:rPr>
                <w:rFonts w:cs="Times New Roman"/>
                <w:sz w:val="24"/>
                <w:szCs w:val="24"/>
              </w:rPr>
            </w:pPr>
          </w:p>
        </w:tc>
      </w:tr>
      <w:tr w:rsidR="002B687E" w:rsidRPr="00E25585" w14:paraId="4C4AFB18" w14:textId="77777777" w:rsidTr="00E12476">
        <w:tc>
          <w:tcPr>
            <w:tcW w:w="2552" w:type="dxa"/>
          </w:tcPr>
          <w:p w14:paraId="1CA875C9" w14:textId="77777777" w:rsidR="002B687E" w:rsidRDefault="002B687E" w:rsidP="00E12476">
            <w:pPr>
              <w:jc w:val="both"/>
              <w:rPr>
                <w:rFonts w:cs="Times New Roman"/>
                <w:sz w:val="24"/>
                <w:szCs w:val="24"/>
              </w:rPr>
            </w:pPr>
          </w:p>
          <w:p w14:paraId="05BB53CD" w14:textId="77777777" w:rsidR="002B687E" w:rsidRPr="00E25585" w:rsidRDefault="002B687E" w:rsidP="00E12476">
            <w:pPr>
              <w:jc w:val="both"/>
              <w:rPr>
                <w:rFonts w:cs="Times New Roman"/>
                <w:sz w:val="24"/>
                <w:szCs w:val="24"/>
              </w:rPr>
            </w:pPr>
          </w:p>
        </w:tc>
        <w:tc>
          <w:tcPr>
            <w:tcW w:w="1644" w:type="dxa"/>
          </w:tcPr>
          <w:p w14:paraId="7E8A804A" w14:textId="77777777" w:rsidR="002B687E" w:rsidRPr="00E25585" w:rsidRDefault="002B687E" w:rsidP="00E12476">
            <w:pPr>
              <w:jc w:val="both"/>
              <w:rPr>
                <w:rFonts w:cs="Times New Roman"/>
                <w:sz w:val="24"/>
                <w:szCs w:val="24"/>
              </w:rPr>
            </w:pPr>
          </w:p>
        </w:tc>
        <w:tc>
          <w:tcPr>
            <w:tcW w:w="1812" w:type="dxa"/>
          </w:tcPr>
          <w:p w14:paraId="22688627" w14:textId="77777777" w:rsidR="002B687E" w:rsidRPr="00E25585" w:rsidRDefault="002B687E" w:rsidP="00E12476">
            <w:pPr>
              <w:jc w:val="both"/>
              <w:rPr>
                <w:rFonts w:cs="Times New Roman"/>
                <w:sz w:val="24"/>
                <w:szCs w:val="24"/>
              </w:rPr>
            </w:pPr>
          </w:p>
        </w:tc>
        <w:tc>
          <w:tcPr>
            <w:tcW w:w="1813" w:type="dxa"/>
          </w:tcPr>
          <w:p w14:paraId="1EEF55F8" w14:textId="77777777" w:rsidR="002B687E" w:rsidRPr="00E25585" w:rsidRDefault="002B687E" w:rsidP="00E12476">
            <w:pPr>
              <w:jc w:val="both"/>
              <w:rPr>
                <w:rFonts w:cs="Times New Roman"/>
                <w:sz w:val="24"/>
                <w:szCs w:val="24"/>
              </w:rPr>
            </w:pPr>
          </w:p>
        </w:tc>
        <w:tc>
          <w:tcPr>
            <w:tcW w:w="2385" w:type="dxa"/>
          </w:tcPr>
          <w:p w14:paraId="5EC1CFBA" w14:textId="77777777" w:rsidR="002B687E" w:rsidRPr="00E25585" w:rsidRDefault="002B687E" w:rsidP="00E12476">
            <w:pPr>
              <w:jc w:val="both"/>
              <w:rPr>
                <w:rFonts w:cs="Times New Roman"/>
                <w:sz w:val="24"/>
                <w:szCs w:val="24"/>
              </w:rPr>
            </w:pPr>
          </w:p>
        </w:tc>
      </w:tr>
      <w:tr w:rsidR="002B687E" w:rsidRPr="00E25585" w14:paraId="3F2B3551" w14:textId="77777777" w:rsidTr="00E12476">
        <w:tc>
          <w:tcPr>
            <w:tcW w:w="2552" w:type="dxa"/>
          </w:tcPr>
          <w:p w14:paraId="738FB077" w14:textId="77777777" w:rsidR="002B687E" w:rsidRDefault="002B687E" w:rsidP="00E12476">
            <w:pPr>
              <w:jc w:val="both"/>
              <w:rPr>
                <w:rFonts w:cs="Times New Roman"/>
                <w:sz w:val="24"/>
                <w:szCs w:val="24"/>
              </w:rPr>
            </w:pPr>
          </w:p>
          <w:p w14:paraId="6A71C2E2" w14:textId="77777777" w:rsidR="002B687E" w:rsidRPr="00E25585" w:rsidRDefault="002B687E" w:rsidP="00E12476">
            <w:pPr>
              <w:jc w:val="both"/>
              <w:rPr>
                <w:rFonts w:cs="Times New Roman"/>
                <w:sz w:val="24"/>
                <w:szCs w:val="24"/>
              </w:rPr>
            </w:pPr>
          </w:p>
        </w:tc>
        <w:tc>
          <w:tcPr>
            <w:tcW w:w="1644" w:type="dxa"/>
          </w:tcPr>
          <w:p w14:paraId="294E4978" w14:textId="77777777" w:rsidR="002B687E" w:rsidRPr="00E25585" w:rsidRDefault="002B687E" w:rsidP="00E12476">
            <w:pPr>
              <w:jc w:val="both"/>
              <w:rPr>
                <w:rFonts w:cs="Times New Roman"/>
                <w:sz w:val="24"/>
                <w:szCs w:val="24"/>
              </w:rPr>
            </w:pPr>
          </w:p>
        </w:tc>
        <w:tc>
          <w:tcPr>
            <w:tcW w:w="1812" w:type="dxa"/>
          </w:tcPr>
          <w:p w14:paraId="3B65539D" w14:textId="77777777" w:rsidR="002B687E" w:rsidRPr="00E25585" w:rsidRDefault="002B687E" w:rsidP="00E12476">
            <w:pPr>
              <w:jc w:val="both"/>
              <w:rPr>
                <w:rFonts w:cs="Times New Roman"/>
                <w:sz w:val="24"/>
                <w:szCs w:val="24"/>
              </w:rPr>
            </w:pPr>
          </w:p>
        </w:tc>
        <w:tc>
          <w:tcPr>
            <w:tcW w:w="1813" w:type="dxa"/>
          </w:tcPr>
          <w:p w14:paraId="394591C4" w14:textId="77777777" w:rsidR="002B687E" w:rsidRPr="00E25585" w:rsidRDefault="002B687E" w:rsidP="00E12476">
            <w:pPr>
              <w:jc w:val="both"/>
              <w:rPr>
                <w:rFonts w:cs="Times New Roman"/>
                <w:sz w:val="24"/>
                <w:szCs w:val="24"/>
              </w:rPr>
            </w:pPr>
          </w:p>
        </w:tc>
        <w:tc>
          <w:tcPr>
            <w:tcW w:w="2385" w:type="dxa"/>
          </w:tcPr>
          <w:p w14:paraId="3CF5DCFA" w14:textId="77777777" w:rsidR="002B687E" w:rsidRPr="00E25585" w:rsidRDefault="002B687E" w:rsidP="00E12476">
            <w:pPr>
              <w:jc w:val="both"/>
              <w:rPr>
                <w:rFonts w:cs="Times New Roman"/>
                <w:sz w:val="24"/>
                <w:szCs w:val="24"/>
              </w:rPr>
            </w:pPr>
          </w:p>
        </w:tc>
      </w:tr>
      <w:tr w:rsidR="002B687E" w:rsidRPr="00E25585" w14:paraId="120CBF77" w14:textId="77777777" w:rsidTr="00E12476">
        <w:tc>
          <w:tcPr>
            <w:tcW w:w="2552" w:type="dxa"/>
          </w:tcPr>
          <w:p w14:paraId="77A93DBD" w14:textId="77777777" w:rsidR="002B687E" w:rsidRDefault="002B687E" w:rsidP="00E12476">
            <w:pPr>
              <w:jc w:val="both"/>
              <w:rPr>
                <w:rFonts w:cs="Times New Roman"/>
                <w:sz w:val="24"/>
                <w:szCs w:val="24"/>
              </w:rPr>
            </w:pPr>
          </w:p>
          <w:p w14:paraId="32B26948" w14:textId="77777777" w:rsidR="002B687E" w:rsidRPr="00E25585" w:rsidRDefault="002B687E" w:rsidP="00E12476">
            <w:pPr>
              <w:jc w:val="both"/>
              <w:rPr>
                <w:rFonts w:cs="Times New Roman"/>
                <w:sz w:val="24"/>
                <w:szCs w:val="24"/>
              </w:rPr>
            </w:pPr>
          </w:p>
        </w:tc>
        <w:tc>
          <w:tcPr>
            <w:tcW w:w="1644" w:type="dxa"/>
          </w:tcPr>
          <w:p w14:paraId="017DBF1C" w14:textId="77777777" w:rsidR="002B687E" w:rsidRPr="00E25585" w:rsidRDefault="002B687E" w:rsidP="00E12476">
            <w:pPr>
              <w:jc w:val="both"/>
              <w:rPr>
                <w:rFonts w:cs="Times New Roman"/>
                <w:sz w:val="24"/>
                <w:szCs w:val="24"/>
              </w:rPr>
            </w:pPr>
          </w:p>
        </w:tc>
        <w:tc>
          <w:tcPr>
            <w:tcW w:w="1812" w:type="dxa"/>
          </w:tcPr>
          <w:p w14:paraId="50194161" w14:textId="77777777" w:rsidR="002B687E" w:rsidRPr="00E25585" w:rsidRDefault="002B687E" w:rsidP="00E12476">
            <w:pPr>
              <w:jc w:val="both"/>
              <w:rPr>
                <w:rFonts w:cs="Times New Roman"/>
                <w:sz w:val="24"/>
                <w:szCs w:val="24"/>
              </w:rPr>
            </w:pPr>
          </w:p>
        </w:tc>
        <w:tc>
          <w:tcPr>
            <w:tcW w:w="1813" w:type="dxa"/>
          </w:tcPr>
          <w:p w14:paraId="73EE0685" w14:textId="77777777" w:rsidR="002B687E" w:rsidRPr="00E25585" w:rsidRDefault="002B687E" w:rsidP="00E12476">
            <w:pPr>
              <w:jc w:val="both"/>
              <w:rPr>
                <w:rFonts w:cs="Times New Roman"/>
                <w:sz w:val="24"/>
                <w:szCs w:val="24"/>
              </w:rPr>
            </w:pPr>
          </w:p>
        </w:tc>
        <w:tc>
          <w:tcPr>
            <w:tcW w:w="2385" w:type="dxa"/>
          </w:tcPr>
          <w:p w14:paraId="0D7D1148" w14:textId="77777777" w:rsidR="002B687E" w:rsidRPr="00E25585" w:rsidRDefault="002B687E" w:rsidP="00E12476">
            <w:pPr>
              <w:jc w:val="both"/>
              <w:rPr>
                <w:rFonts w:cs="Times New Roman"/>
                <w:sz w:val="24"/>
                <w:szCs w:val="24"/>
              </w:rPr>
            </w:pPr>
          </w:p>
        </w:tc>
      </w:tr>
      <w:tr w:rsidR="002B687E" w:rsidRPr="00E25585" w14:paraId="03A7F352" w14:textId="77777777" w:rsidTr="00E12476">
        <w:tc>
          <w:tcPr>
            <w:tcW w:w="2552" w:type="dxa"/>
          </w:tcPr>
          <w:p w14:paraId="0E19F693" w14:textId="77777777" w:rsidR="002B687E" w:rsidRDefault="002B687E" w:rsidP="00E12476">
            <w:pPr>
              <w:jc w:val="both"/>
              <w:rPr>
                <w:rFonts w:cs="Times New Roman"/>
                <w:sz w:val="24"/>
                <w:szCs w:val="24"/>
              </w:rPr>
            </w:pPr>
          </w:p>
          <w:p w14:paraId="15151DAD" w14:textId="77777777" w:rsidR="002B687E" w:rsidRPr="00E25585" w:rsidRDefault="002B687E" w:rsidP="00E12476">
            <w:pPr>
              <w:jc w:val="both"/>
              <w:rPr>
                <w:rFonts w:cs="Times New Roman"/>
                <w:sz w:val="24"/>
                <w:szCs w:val="24"/>
              </w:rPr>
            </w:pPr>
          </w:p>
        </w:tc>
        <w:tc>
          <w:tcPr>
            <w:tcW w:w="1644" w:type="dxa"/>
          </w:tcPr>
          <w:p w14:paraId="66203922" w14:textId="77777777" w:rsidR="002B687E" w:rsidRPr="00E25585" w:rsidRDefault="002B687E" w:rsidP="00E12476">
            <w:pPr>
              <w:jc w:val="both"/>
              <w:rPr>
                <w:rFonts w:cs="Times New Roman"/>
                <w:sz w:val="24"/>
                <w:szCs w:val="24"/>
              </w:rPr>
            </w:pPr>
          </w:p>
        </w:tc>
        <w:tc>
          <w:tcPr>
            <w:tcW w:w="1812" w:type="dxa"/>
          </w:tcPr>
          <w:p w14:paraId="7D3CAB88" w14:textId="77777777" w:rsidR="002B687E" w:rsidRPr="00E25585" w:rsidRDefault="002B687E" w:rsidP="00E12476">
            <w:pPr>
              <w:jc w:val="both"/>
              <w:rPr>
                <w:rFonts w:cs="Times New Roman"/>
                <w:sz w:val="24"/>
                <w:szCs w:val="24"/>
              </w:rPr>
            </w:pPr>
          </w:p>
        </w:tc>
        <w:tc>
          <w:tcPr>
            <w:tcW w:w="1813" w:type="dxa"/>
          </w:tcPr>
          <w:p w14:paraId="1B8D8CF9" w14:textId="77777777" w:rsidR="002B687E" w:rsidRPr="00E25585" w:rsidRDefault="002B687E" w:rsidP="00E12476">
            <w:pPr>
              <w:jc w:val="both"/>
              <w:rPr>
                <w:rFonts w:cs="Times New Roman"/>
                <w:sz w:val="24"/>
                <w:szCs w:val="24"/>
              </w:rPr>
            </w:pPr>
          </w:p>
        </w:tc>
        <w:tc>
          <w:tcPr>
            <w:tcW w:w="2385" w:type="dxa"/>
          </w:tcPr>
          <w:p w14:paraId="2065FD02" w14:textId="77777777" w:rsidR="002B687E" w:rsidRPr="00E25585" w:rsidRDefault="002B687E" w:rsidP="00E12476">
            <w:pPr>
              <w:jc w:val="both"/>
              <w:rPr>
                <w:rFonts w:cs="Times New Roman"/>
                <w:sz w:val="24"/>
                <w:szCs w:val="24"/>
              </w:rPr>
            </w:pPr>
          </w:p>
        </w:tc>
      </w:tr>
      <w:tr w:rsidR="002B687E" w:rsidRPr="00E25585" w14:paraId="577E5F38" w14:textId="77777777" w:rsidTr="00E12476">
        <w:tc>
          <w:tcPr>
            <w:tcW w:w="2552" w:type="dxa"/>
          </w:tcPr>
          <w:p w14:paraId="5D2E501A" w14:textId="77777777" w:rsidR="002B687E" w:rsidRDefault="002B687E" w:rsidP="00E12476">
            <w:pPr>
              <w:jc w:val="both"/>
              <w:rPr>
                <w:rFonts w:cs="Times New Roman"/>
                <w:sz w:val="24"/>
                <w:szCs w:val="24"/>
              </w:rPr>
            </w:pPr>
          </w:p>
          <w:p w14:paraId="54C3E1F1" w14:textId="77777777" w:rsidR="002B687E" w:rsidRPr="00E25585" w:rsidRDefault="002B687E" w:rsidP="00E12476">
            <w:pPr>
              <w:jc w:val="both"/>
              <w:rPr>
                <w:rFonts w:cs="Times New Roman"/>
                <w:sz w:val="24"/>
                <w:szCs w:val="24"/>
              </w:rPr>
            </w:pPr>
          </w:p>
        </w:tc>
        <w:tc>
          <w:tcPr>
            <w:tcW w:w="1644" w:type="dxa"/>
          </w:tcPr>
          <w:p w14:paraId="79BFB4FC" w14:textId="77777777" w:rsidR="002B687E" w:rsidRPr="00E25585" w:rsidRDefault="002B687E" w:rsidP="00E12476">
            <w:pPr>
              <w:jc w:val="both"/>
              <w:rPr>
                <w:rFonts w:cs="Times New Roman"/>
                <w:sz w:val="24"/>
                <w:szCs w:val="24"/>
              </w:rPr>
            </w:pPr>
          </w:p>
        </w:tc>
        <w:tc>
          <w:tcPr>
            <w:tcW w:w="1812" w:type="dxa"/>
          </w:tcPr>
          <w:p w14:paraId="4A8F30F7" w14:textId="77777777" w:rsidR="002B687E" w:rsidRPr="00E25585" w:rsidRDefault="002B687E" w:rsidP="00E12476">
            <w:pPr>
              <w:jc w:val="both"/>
              <w:rPr>
                <w:rFonts w:cs="Times New Roman"/>
                <w:sz w:val="24"/>
                <w:szCs w:val="24"/>
              </w:rPr>
            </w:pPr>
          </w:p>
        </w:tc>
        <w:tc>
          <w:tcPr>
            <w:tcW w:w="1813" w:type="dxa"/>
          </w:tcPr>
          <w:p w14:paraId="725652A9" w14:textId="77777777" w:rsidR="002B687E" w:rsidRPr="00E25585" w:rsidRDefault="002B687E" w:rsidP="00E12476">
            <w:pPr>
              <w:jc w:val="both"/>
              <w:rPr>
                <w:rFonts w:cs="Times New Roman"/>
                <w:sz w:val="24"/>
                <w:szCs w:val="24"/>
              </w:rPr>
            </w:pPr>
          </w:p>
        </w:tc>
        <w:tc>
          <w:tcPr>
            <w:tcW w:w="2385" w:type="dxa"/>
          </w:tcPr>
          <w:p w14:paraId="74AE22EA" w14:textId="77777777" w:rsidR="002B687E" w:rsidRPr="00E25585" w:rsidRDefault="002B687E" w:rsidP="00E12476">
            <w:pPr>
              <w:jc w:val="both"/>
              <w:rPr>
                <w:rFonts w:cs="Times New Roman"/>
                <w:sz w:val="24"/>
                <w:szCs w:val="24"/>
              </w:rPr>
            </w:pPr>
          </w:p>
        </w:tc>
      </w:tr>
      <w:tr w:rsidR="002B687E" w:rsidRPr="00E25585" w14:paraId="5FF99F7F" w14:textId="77777777" w:rsidTr="00E12476">
        <w:tc>
          <w:tcPr>
            <w:tcW w:w="2552" w:type="dxa"/>
          </w:tcPr>
          <w:p w14:paraId="2617DD0F" w14:textId="77777777" w:rsidR="002B687E" w:rsidRDefault="002B687E" w:rsidP="00E12476">
            <w:pPr>
              <w:jc w:val="both"/>
              <w:rPr>
                <w:rFonts w:cs="Times New Roman"/>
                <w:sz w:val="24"/>
                <w:szCs w:val="24"/>
              </w:rPr>
            </w:pPr>
          </w:p>
          <w:p w14:paraId="7C8849A2" w14:textId="77777777" w:rsidR="002B687E" w:rsidRPr="00E25585" w:rsidRDefault="002B687E" w:rsidP="00E12476">
            <w:pPr>
              <w:jc w:val="both"/>
              <w:rPr>
                <w:rFonts w:cs="Times New Roman"/>
                <w:sz w:val="24"/>
                <w:szCs w:val="24"/>
              </w:rPr>
            </w:pPr>
          </w:p>
        </w:tc>
        <w:tc>
          <w:tcPr>
            <w:tcW w:w="1644" w:type="dxa"/>
          </w:tcPr>
          <w:p w14:paraId="137DCD1B" w14:textId="77777777" w:rsidR="002B687E" w:rsidRPr="00E25585" w:rsidRDefault="002B687E" w:rsidP="00E12476">
            <w:pPr>
              <w:jc w:val="both"/>
              <w:rPr>
                <w:rFonts w:cs="Times New Roman"/>
                <w:sz w:val="24"/>
                <w:szCs w:val="24"/>
              </w:rPr>
            </w:pPr>
          </w:p>
        </w:tc>
        <w:tc>
          <w:tcPr>
            <w:tcW w:w="1812" w:type="dxa"/>
          </w:tcPr>
          <w:p w14:paraId="5C324505" w14:textId="77777777" w:rsidR="002B687E" w:rsidRPr="00E25585" w:rsidRDefault="002B687E" w:rsidP="00E12476">
            <w:pPr>
              <w:jc w:val="both"/>
              <w:rPr>
                <w:rFonts w:cs="Times New Roman"/>
                <w:sz w:val="24"/>
                <w:szCs w:val="24"/>
              </w:rPr>
            </w:pPr>
          </w:p>
        </w:tc>
        <w:tc>
          <w:tcPr>
            <w:tcW w:w="1813" w:type="dxa"/>
          </w:tcPr>
          <w:p w14:paraId="0F8EC436" w14:textId="77777777" w:rsidR="002B687E" w:rsidRPr="00E25585" w:rsidRDefault="002B687E" w:rsidP="00E12476">
            <w:pPr>
              <w:jc w:val="both"/>
              <w:rPr>
                <w:rFonts w:cs="Times New Roman"/>
                <w:sz w:val="24"/>
                <w:szCs w:val="24"/>
              </w:rPr>
            </w:pPr>
          </w:p>
        </w:tc>
        <w:tc>
          <w:tcPr>
            <w:tcW w:w="2385" w:type="dxa"/>
          </w:tcPr>
          <w:p w14:paraId="7309F49A" w14:textId="77777777" w:rsidR="002B687E" w:rsidRPr="00E25585" w:rsidRDefault="002B687E" w:rsidP="00E12476">
            <w:pPr>
              <w:jc w:val="both"/>
              <w:rPr>
                <w:rFonts w:cs="Times New Roman"/>
                <w:sz w:val="24"/>
                <w:szCs w:val="24"/>
              </w:rPr>
            </w:pPr>
          </w:p>
        </w:tc>
      </w:tr>
      <w:tr w:rsidR="002B687E" w:rsidRPr="00E25585" w14:paraId="62D70139" w14:textId="77777777" w:rsidTr="00E12476">
        <w:tc>
          <w:tcPr>
            <w:tcW w:w="2552" w:type="dxa"/>
          </w:tcPr>
          <w:p w14:paraId="0668A62E" w14:textId="77777777" w:rsidR="002B687E" w:rsidRDefault="002B687E" w:rsidP="00E12476">
            <w:pPr>
              <w:jc w:val="both"/>
              <w:rPr>
                <w:rFonts w:cs="Times New Roman"/>
                <w:sz w:val="24"/>
                <w:szCs w:val="24"/>
              </w:rPr>
            </w:pPr>
          </w:p>
          <w:p w14:paraId="77BBDA6B" w14:textId="77777777" w:rsidR="002B687E" w:rsidRPr="00E25585" w:rsidRDefault="002B687E" w:rsidP="00E12476">
            <w:pPr>
              <w:jc w:val="both"/>
              <w:rPr>
                <w:rFonts w:cs="Times New Roman"/>
                <w:sz w:val="24"/>
                <w:szCs w:val="24"/>
              </w:rPr>
            </w:pPr>
          </w:p>
        </w:tc>
        <w:tc>
          <w:tcPr>
            <w:tcW w:w="1644" w:type="dxa"/>
          </w:tcPr>
          <w:p w14:paraId="7CB74569" w14:textId="77777777" w:rsidR="002B687E" w:rsidRPr="00E25585" w:rsidRDefault="002B687E" w:rsidP="00E12476">
            <w:pPr>
              <w:jc w:val="both"/>
              <w:rPr>
                <w:rFonts w:cs="Times New Roman"/>
                <w:sz w:val="24"/>
                <w:szCs w:val="24"/>
              </w:rPr>
            </w:pPr>
          </w:p>
        </w:tc>
        <w:tc>
          <w:tcPr>
            <w:tcW w:w="1812" w:type="dxa"/>
          </w:tcPr>
          <w:p w14:paraId="1DEEC7CE" w14:textId="77777777" w:rsidR="002B687E" w:rsidRPr="00E25585" w:rsidRDefault="002B687E" w:rsidP="00E12476">
            <w:pPr>
              <w:jc w:val="both"/>
              <w:rPr>
                <w:rFonts w:cs="Times New Roman"/>
                <w:sz w:val="24"/>
                <w:szCs w:val="24"/>
              </w:rPr>
            </w:pPr>
          </w:p>
        </w:tc>
        <w:tc>
          <w:tcPr>
            <w:tcW w:w="1813" w:type="dxa"/>
          </w:tcPr>
          <w:p w14:paraId="6C73EAA6" w14:textId="77777777" w:rsidR="002B687E" w:rsidRPr="00E25585" w:rsidRDefault="002B687E" w:rsidP="00E12476">
            <w:pPr>
              <w:jc w:val="both"/>
              <w:rPr>
                <w:rFonts w:cs="Times New Roman"/>
                <w:sz w:val="24"/>
                <w:szCs w:val="24"/>
              </w:rPr>
            </w:pPr>
          </w:p>
        </w:tc>
        <w:tc>
          <w:tcPr>
            <w:tcW w:w="2385" w:type="dxa"/>
          </w:tcPr>
          <w:p w14:paraId="35FDC0B7" w14:textId="77777777" w:rsidR="002B687E" w:rsidRPr="00E25585" w:rsidRDefault="002B687E" w:rsidP="00E12476">
            <w:pPr>
              <w:jc w:val="both"/>
              <w:rPr>
                <w:rFonts w:cs="Times New Roman"/>
                <w:sz w:val="24"/>
                <w:szCs w:val="24"/>
              </w:rPr>
            </w:pPr>
          </w:p>
        </w:tc>
      </w:tr>
      <w:tr w:rsidR="002B687E" w:rsidRPr="00E25585" w14:paraId="31FDE8BB" w14:textId="77777777" w:rsidTr="00E12476">
        <w:tc>
          <w:tcPr>
            <w:tcW w:w="2552" w:type="dxa"/>
          </w:tcPr>
          <w:p w14:paraId="6D56D241" w14:textId="77777777" w:rsidR="002B687E" w:rsidRDefault="002B687E" w:rsidP="00E12476">
            <w:pPr>
              <w:jc w:val="both"/>
              <w:rPr>
                <w:rFonts w:cs="Times New Roman"/>
                <w:sz w:val="24"/>
                <w:szCs w:val="24"/>
              </w:rPr>
            </w:pPr>
          </w:p>
          <w:p w14:paraId="36CCECB1" w14:textId="77777777" w:rsidR="002B687E" w:rsidRPr="00E25585" w:rsidRDefault="002B687E" w:rsidP="00E12476">
            <w:pPr>
              <w:jc w:val="both"/>
              <w:rPr>
                <w:rFonts w:cs="Times New Roman"/>
                <w:sz w:val="24"/>
                <w:szCs w:val="24"/>
              </w:rPr>
            </w:pPr>
          </w:p>
        </w:tc>
        <w:tc>
          <w:tcPr>
            <w:tcW w:w="1644" w:type="dxa"/>
          </w:tcPr>
          <w:p w14:paraId="6EA11D7C" w14:textId="77777777" w:rsidR="002B687E" w:rsidRPr="00E25585" w:rsidRDefault="002B687E" w:rsidP="00E12476">
            <w:pPr>
              <w:jc w:val="both"/>
              <w:rPr>
                <w:rFonts w:cs="Times New Roman"/>
                <w:sz w:val="24"/>
                <w:szCs w:val="24"/>
              </w:rPr>
            </w:pPr>
          </w:p>
        </w:tc>
        <w:tc>
          <w:tcPr>
            <w:tcW w:w="1812" w:type="dxa"/>
          </w:tcPr>
          <w:p w14:paraId="35F5206C" w14:textId="77777777" w:rsidR="002B687E" w:rsidRPr="00E25585" w:rsidRDefault="002B687E" w:rsidP="00E12476">
            <w:pPr>
              <w:jc w:val="both"/>
              <w:rPr>
                <w:rFonts w:cs="Times New Roman"/>
                <w:sz w:val="24"/>
                <w:szCs w:val="24"/>
              </w:rPr>
            </w:pPr>
          </w:p>
        </w:tc>
        <w:tc>
          <w:tcPr>
            <w:tcW w:w="1813" w:type="dxa"/>
          </w:tcPr>
          <w:p w14:paraId="17E9AB2D" w14:textId="77777777" w:rsidR="002B687E" w:rsidRPr="00E25585" w:rsidRDefault="002B687E" w:rsidP="00E12476">
            <w:pPr>
              <w:jc w:val="both"/>
              <w:rPr>
                <w:rFonts w:cs="Times New Roman"/>
                <w:sz w:val="24"/>
                <w:szCs w:val="24"/>
              </w:rPr>
            </w:pPr>
          </w:p>
        </w:tc>
        <w:tc>
          <w:tcPr>
            <w:tcW w:w="2385" w:type="dxa"/>
          </w:tcPr>
          <w:p w14:paraId="7A588BF3" w14:textId="77777777" w:rsidR="002B687E" w:rsidRPr="00E25585" w:rsidRDefault="002B687E" w:rsidP="00E12476">
            <w:pPr>
              <w:jc w:val="both"/>
              <w:rPr>
                <w:rFonts w:cs="Times New Roman"/>
                <w:sz w:val="24"/>
                <w:szCs w:val="24"/>
              </w:rPr>
            </w:pPr>
          </w:p>
        </w:tc>
      </w:tr>
      <w:tr w:rsidR="002B687E" w:rsidRPr="00E25585" w14:paraId="4BC9486B" w14:textId="77777777" w:rsidTr="00E12476">
        <w:tc>
          <w:tcPr>
            <w:tcW w:w="2552" w:type="dxa"/>
          </w:tcPr>
          <w:p w14:paraId="74D626B9" w14:textId="77777777" w:rsidR="002B687E" w:rsidRDefault="002B687E" w:rsidP="00E12476">
            <w:pPr>
              <w:jc w:val="both"/>
              <w:rPr>
                <w:rFonts w:cs="Times New Roman"/>
                <w:sz w:val="24"/>
                <w:szCs w:val="24"/>
              </w:rPr>
            </w:pPr>
          </w:p>
          <w:p w14:paraId="56986A69" w14:textId="77777777" w:rsidR="002B687E" w:rsidRPr="00E25585" w:rsidRDefault="002B687E" w:rsidP="00E12476">
            <w:pPr>
              <w:jc w:val="both"/>
              <w:rPr>
                <w:rFonts w:cs="Times New Roman"/>
                <w:sz w:val="24"/>
                <w:szCs w:val="24"/>
              </w:rPr>
            </w:pPr>
          </w:p>
        </w:tc>
        <w:tc>
          <w:tcPr>
            <w:tcW w:w="1644" w:type="dxa"/>
          </w:tcPr>
          <w:p w14:paraId="30372ADE" w14:textId="77777777" w:rsidR="002B687E" w:rsidRPr="00E25585" w:rsidRDefault="002B687E" w:rsidP="00E12476">
            <w:pPr>
              <w:jc w:val="both"/>
              <w:rPr>
                <w:rFonts w:cs="Times New Roman"/>
                <w:sz w:val="24"/>
                <w:szCs w:val="24"/>
              </w:rPr>
            </w:pPr>
          </w:p>
        </w:tc>
        <w:tc>
          <w:tcPr>
            <w:tcW w:w="1812" w:type="dxa"/>
          </w:tcPr>
          <w:p w14:paraId="4F744FA1" w14:textId="77777777" w:rsidR="002B687E" w:rsidRPr="00E25585" w:rsidRDefault="002B687E" w:rsidP="00E12476">
            <w:pPr>
              <w:jc w:val="both"/>
              <w:rPr>
                <w:rFonts w:cs="Times New Roman"/>
                <w:sz w:val="24"/>
                <w:szCs w:val="24"/>
              </w:rPr>
            </w:pPr>
          </w:p>
        </w:tc>
        <w:tc>
          <w:tcPr>
            <w:tcW w:w="1813" w:type="dxa"/>
          </w:tcPr>
          <w:p w14:paraId="3C1FAA2E" w14:textId="77777777" w:rsidR="002B687E" w:rsidRPr="00E25585" w:rsidRDefault="002B687E" w:rsidP="00E12476">
            <w:pPr>
              <w:jc w:val="both"/>
              <w:rPr>
                <w:rFonts w:cs="Times New Roman"/>
                <w:sz w:val="24"/>
                <w:szCs w:val="24"/>
              </w:rPr>
            </w:pPr>
          </w:p>
        </w:tc>
        <w:tc>
          <w:tcPr>
            <w:tcW w:w="2385" w:type="dxa"/>
          </w:tcPr>
          <w:p w14:paraId="25D0869F" w14:textId="77777777" w:rsidR="002B687E" w:rsidRPr="00E25585" w:rsidRDefault="002B687E" w:rsidP="00E12476">
            <w:pPr>
              <w:jc w:val="both"/>
              <w:rPr>
                <w:rFonts w:cs="Times New Roman"/>
                <w:sz w:val="24"/>
                <w:szCs w:val="24"/>
              </w:rPr>
            </w:pPr>
          </w:p>
        </w:tc>
      </w:tr>
      <w:tr w:rsidR="002B687E" w:rsidRPr="00E25585" w14:paraId="1C0C4ABA" w14:textId="77777777" w:rsidTr="00E12476">
        <w:tc>
          <w:tcPr>
            <w:tcW w:w="2552" w:type="dxa"/>
          </w:tcPr>
          <w:p w14:paraId="03EC15BB" w14:textId="77777777" w:rsidR="002B687E" w:rsidRDefault="002B687E" w:rsidP="00E12476">
            <w:pPr>
              <w:jc w:val="both"/>
              <w:rPr>
                <w:rFonts w:cs="Times New Roman"/>
                <w:sz w:val="24"/>
                <w:szCs w:val="24"/>
              </w:rPr>
            </w:pPr>
          </w:p>
          <w:p w14:paraId="130A46C8" w14:textId="77777777" w:rsidR="002B687E" w:rsidRPr="00E25585" w:rsidRDefault="002B687E" w:rsidP="00E12476">
            <w:pPr>
              <w:jc w:val="both"/>
              <w:rPr>
                <w:rFonts w:cs="Times New Roman"/>
                <w:sz w:val="24"/>
                <w:szCs w:val="24"/>
              </w:rPr>
            </w:pPr>
          </w:p>
        </w:tc>
        <w:tc>
          <w:tcPr>
            <w:tcW w:w="1644" w:type="dxa"/>
          </w:tcPr>
          <w:p w14:paraId="0C4A21B4" w14:textId="77777777" w:rsidR="002B687E" w:rsidRPr="00E25585" w:rsidRDefault="002B687E" w:rsidP="00E12476">
            <w:pPr>
              <w:jc w:val="both"/>
              <w:rPr>
                <w:rFonts w:cs="Times New Roman"/>
                <w:sz w:val="24"/>
                <w:szCs w:val="24"/>
              </w:rPr>
            </w:pPr>
          </w:p>
        </w:tc>
        <w:tc>
          <w:tcPr>
            <w:tcW w:w="1812" w:type="dxa"/>
          </w:tcPr>
          <w:p w14:paraId="12FBAEF7" w14:textId="77777777" w:rsidR="002B687E" w:rsidRPr="00E25585" w:rsidRDefault="002B687E" w:rsidP="00E12476">
            <w:pPr>
              <w:jc w:val="both"/>
              <w:rPr>
                <w:rFonts w:cs="Times New Roman"/>
                <w:sz w:val="24"/>
                <w:szCs w:val="24"/>
              </w:rPr>
            </w:pPr>
          </w:p>
        </w:tc>
        <w:tc>
          <w:tcPr>
            <w:tcW w:w="1813" w:type="dxa"/>
          </w:tcPr>
          <w:p w14:paraId="5C73F286" w14:textId="77777777" w:rsidR="002B687E" w:rsidRPr="00E25585" w:rsidRDefault="002B687E" w:rsidP="00E12476">
            <w:pPr>
              <w:jc w:val="both"/>
              <w:rPr>
                <w:rFonts w:cs="Times New Roman"/>
                <w:sz w:val="24"/>
                <w:szCs w:val="24"/>
              </w:rPr>
            </w:pPr>
          </w:p>
        </w:tc>
        <w:tc>
          <w:tcPr>
            <w:tcW w:w="2385" w:type="dxa"/>
          </w:tcPr>
          <w:p w14:paraId="672BF2BE" w14:textId="77777777" w:rsidR="002B687E" w:rsidRPr="00E25585" w:rsidRDefault="002B687E" w:rsidP="00E12476">
            <w:pPr>
              <w:jc w:val="both"/>
              <w:rPr>
                <w:rFonts w:cs="Times New Roman"/>
                <w:sz w:val="24"/>
                <w:szCs w:val="24"/>
              </w:rPr>
            </w:pPr>
          </w:p>
        </w:tc>
      </w:tr>
      <w:tr w:rsidR="002B687E" w:rsidRPr="00E25585" w14:paraId="7F90352D" w14:textId="77777777" w:rsidTr="00E12476">
        <w:tc>
          <w:tcPr>
            <w:tcW w:w="2552" w:type="dxa"/>
          </w:tcPr>
          <w:p w14:paraId="1E9B8409" w14:textId="77777777" w:rsidR="002B687E" w:rsidRDefault="002B687E" w:rsidP="00E12476">
            <w:pPr>
              <w:jc w:val="both"/>
              <w:rPr>
                <w:rFonts w:cs="Times New Roman"/>
                <w:sz w:val="24"/>
                <w:szCs w:val="24"/>
              </w:rPr>
            </w:pPr>
          </w:p>
          <w:p w14:paraId="4F25052A" w14:textId="77777777" w:rsidR="002B687E" w:rsidRPr="00E25585" w:rsidRDefault="002B687E" w:rsidP="00E12476">
            <w:pPr>
              <w:jc w:val="both"/>
              <w:rPr>
                <w:rFonts w:cs="Times New Roman"/>
                <w:sz w:val="24"/>
                <w:szCs w:val="24"/>
              </w:rPr>
            </w:pPr>
          </w:p>
        </w:tc>
        <w:tc>
          <w:tcPr>
            <w:tcW w:w="1644" w:type="dxa"/>
          </w:tcPr>
          <w:p w14:paraId="5A44096D" w14:textId="77777777" w:rsidR="002B687E" w:rsidRPr="00E25585" w:rsidRDefault="002B687E" w:rsidP="00E12476">
            <w:pPr>
              <w:jc w:val="both"/>
              <w:rPr>
                <w:rFonts w:cs="Times New Roman"/>
                <w:sz w:val="24"/>
                <w:szCs w:val="24"/>
              </w:rPr>
            </w:pPr>
          </w:p>
        </w:tc>
        <w:tc>
          <w:tcPr>
            <w:tcW w:w="1812" w:type="dxa"/>
          </w:tcPr>
          <w:p w14:paraId="7F2A8D62" w14:textId="77777777" w:rsidR="002B687E" w:rsidRPr="00E25585" w:rsidRDefault="002B687E" w:rsidP="00E12476">
            <w:pPr>
              <w:jc w:val="both"/>
              <w:rPr>
                <w:rFonts w:cs="Times New Roman"/>
                <w:sz w:val="24"/>
                <w:szCs w:val="24"/>
              </w:rPr>
            </w:pPr>
          </w:p>
        </w:tc>
        <w:tc>
          <w:tcPr>
            <w:tcW w:w="1813" w:type="dxa"/>
          </w:tcPr>
          <w:p w14:paraId="1E7EF34C" w14:textId="77777777" w:rsidR="002B687E" w:rsidRPr="00E25585" w:rsidRDefault="002B687E" w:rsidP="00E12476">
            <w:pPr>
              <w:jc w:val="both"/>
              <w:rPr>
                <w:rFonts w:cs="Times New Roman"/>
                <w:sz w:val="24"/>
                <w:szCs w:val="24"/>
              </w:rPr>
            </w:pPr>
          </w:p>
        </w:tc>
        <w:tc>
          <w:tcPr>
            <w:tcW w:w="2385" w:type="dxa"/>
          </w:tcPr>
          <w:p w14:paraId="0748667B" w14:textId="77777777" w:rsidR="002B687E" w:rsidRPr="00E25585" w:rsidRDefault="002B687E" w:rsidP="00E12476">
            <w:pPr>
              <w:jc w:val="both"/>
              <w:rPr>
                <w:rFonts w:cs="Times New Roman"/>
                <w:sz w:val="24"/>
                <w:szCs w:val="24"/>
              </w:rPr>
            </w:pPr>
          </w:p>
        </w:tc>
      </w:tr>
      <w:tr w:rsidR="002B687E" w:rsidRPr="00E25585" w14:paraId="50E7B690" w14:textId="77777777" w:rsidTr="00E12476">
        <w:tc>
          <w:tcPr>
            <w:tcW w:w="2552" w:type="dxa"/>
          </w:tcPr>
          <w:p w14:paraId="5A54FDE6" w14:textId="77777777" w:rsidR="002B687E" w:rsidRDefault="002B687E" w:rsidP="00E12476">
            <w:pPr>
              <w:jc w:val="both"/>
              <w:rPr>
                <w:rFonts w:cs="Times New Roman"/>
                <w:sz w:val="24"/>
                <w:szCs w:val="24"/>
              </w:rPr>
            </w:pPr>
          </w:p>
          <w:p w14:paraId="099D58D1" w14:textId="77777777" w:rsidR="002B687E" w:rsidRPr="00E25585" w:rsidRDefault="002B687E" w:rsidP="00E12476">
            <w:pPr>
              <w:jc w:val="both"/>
              <w:rPr>
                <w:rFonts w:cs="Times New Roman"/>
                <w:sz w:val="24"/>
                <w:szCs w:val="24"/>
              </w:rPr>
            </w:pPr>
          </w:p>
        </w:tc>
        <w:tc>
          <w:tcPr>
            <w:tcW w:w="1644" w:type="dxa"/>
          </w:tcPr>
          <w:p w14:paraId="746511DB" w14:textId="77777777" w:rsidR="002B687E" w:rsidRPr="00E25585" w:rsidRDefault="002B687E" w:rsidP="00E12476">
            <w:pPr>
              <w:jc w:val="both"/>
              <w:rPr>
                <w:rFonts w:cs="Times New Roman"/>
                <w:sz w:val="24"/>
                <w:szCs w:val="24"/>
              </w:rPr>
            </w:pPr>
          </w:p>
        </w:tc>
        <w:tc>
          <w:tcPr>
            <w:tcW w:w="1812" w:type="dxa"/>
          </w:tcPr>
          <w:p w14:paraId="646AE6C8" w14:textId="77777777" w:rsidR="002B687E" w:rsidRPr="00E25585" w:rsidRDefault="002B687E" w:rsidP="00E12476">
            <w:pPr>
              <w:jc w:val="both"/>
              <w:rPr>
                <w:rFonts w:cs="Times New Roman"/>
                <w:sz w:val="24"/>
                <w:szCs w:val="24"/>
              </w:rPr>
            </w:pPr>
          </w:p>
        </w:tc>
        <w:tc>
          <w:tcPr>
            <w:tcW w:w="1813" w:type="dxa"/>
          </w:tcPr>
          <w:p w14:paraId="742479F8" w14:textId="77777777" w:rsidR="002B687E" w:rsidRPr="00E25585" w:rsidRDefault="002B687E" w:rsidP="00E12476">
            <w:pPr>
              <w:jc w:val="both"/>
              <w:rPr>
                <w:rFonts w:cs="Times New Roman"/>
                <w:sz w:val="24"/>
                <w:szCs w:val="24"/>
              </w:rPr>
            </w:pPr>
          </w:p>
        </w:tc>
        <w:tc>
          <w:tcPr>
            <w:tcW w:w="2385" w:type="dxa"/>
          </w:tcPr>
          <w:p w14:paraId="36680DD7" w14:textId="77777777" w:rsidR="002B687E" w:rsidRPr="00E25585" w:rsidRDefault="002B687E" w:rsidP="00E12476">
            <w:pPr>
              <w:jc w:val="both"/>
              <w:rPr>
                <w:rFonts w:cs="Times New Roman"/>
                <w:sz w:val="24"/>
                <w:szCs w:val="24"/>
              </w:rPr>
            </w:pPr>
          </w:p>
        </w:tc>
      </w:tr>
      <w:tr w:rsidR="002B687E" w:rsidRPr="00E25585" w14:paraId="7EF285FC" w14:textId="77777777" w:rsidTr="00E12476">
        <w:tc>
          <w:tcPr>
            <w:tcW w:w="2552" w:type="dxa"/>
          </w:tcPr>
          <w:p w14:paraId="64539AC3" w14:textId="77777777" w:rsidR="002B687E" w:rsidRDefault="002B687E" w:rsidP="00E12476">
            <w:pPr>
              <w:jc w:val="both"/>
              <w:rPr>
                <w:rFonts w:cs="Times New Roman"/>
                <w:sz w:val="24"/>
                <w:szCs w:val="24"/>
              </w:rPr>
            </w:pPr>
          </w:p>
          <w:p w14:paraId="76650C9E" w14:textId="77777777" w:rsidR="002B687E" w:rsidRPr="00E25585" w:rsidRDefault="002B687E" w:rsidP="00E12476">
            <w:pPr>
              <w:jc w:val="both"/>
              <w:rPr>
                <w:rFonts w:cs="Times New Roman"/>
                <w:sz w:val="24"/>
                <w:szCs w:val="24"/>
              </w:rPr>
            </w:pPr>
          </w:p>
        </w:tc>
        <w:tc>
          <w:tcPr>
            <w:tcW w:w="1644" w:type="dxa"/>
          </w:tcPr>
          <w:p w14:paraId="1DA20B2D" w14:textId="77777777" w:rsidR="002B687E" w:rsidRPr="00E25585" w:rsidRDefault="002B687E" w:rsidP="00E12476">
            <w:pPr>
              <w:jc w:val="both"/>
              <w:rPr>
                <w:rFonts w:cs="Times New Roman"/>
                <w:sz w:val="24"/>
                <w:szCs w:val="24"/>
              </w:rPr>
            </w:pPr>
          </w:p>
        </w:tc>
        <w:tc>
          <w:tcPr>
            <w:tcW w:w="1812" w:type="dxa"/>
          </w:tcPr>
          <w:p w14:paraId="6C9387E6" w14:textId="77777777" w:rsidR="002B687E" w:rsidRPr="00E25585" w:rsidRDefault="002B687E" w:rsidP="00E12476">
            <w:pPr>
              <w:jc w:val="both"/>
              <w:rPr>
                <w:rFonts w:cs="Times New Roman"/>
                <w:sz w:val="24"/>
                <w:szCs w:val="24"/>
              </w:rPr>
            </w:pPr>
          </w:p>
        </w:tc>
        <w:tc>
          <w:tcPr>
            <w:tcW w:w="1813" w:type="dxa"/>
          </w:tcPr>
          <w:p w14:paraId="72D1787D" w14:textId="77777777" w:rsidR="002B687E" w:rsidRPr="00E25585" w:rsidRDefault="002B687E" w:rsidP="00E12476">
            <w:pPr>
              <w:jc w:val="both"/>
              <w:rPr>
                <w:rFonts w:cs="Times New Roman"/>
                <w:sz w:val="24"/>
                <w:szCs w:val="24"/>
              </w:rPr>
            </w:pPr>
          </w:p>
        </w:tc>
        <w:tc>
          <w:tcPr>
            <w:tcW w:w="2385" w:type="dxa"/>
          </w:tcPr>
          <w:p w14:paraId="69085004" w14:textId="77777777" w:rsidR="002B687E" w:rsidRPr="00E25585" w:rsidRDefault="002B687E" w:rsidP="00E12476">
            <w:pPr>
              <w:jc w:val="both"/>
              <w:rPr>
                <w:rFonts w:cs="Times New Roman"/>
                <w:sz w:val="24"/>
                <w:szCs w:val="24"/>
              </w:rPr>
            </w:pPr>
          </w:p>
        </w:tc>
      </w:tr>
      <w:tr w:rsidR="002B687E" w:rsidRPr="00E25585" w14:paraId="56B8F90C" w14:textId="77777777" w:rsidTr="00E12476">
        <w:tc>
          <w:tcPr>
            <w:tcW w:w="2552" w:type="dxa"/>
          </w:tcPr>
          <w:p w14:paraId="390B2143" w14:textId="77777777" w:rsidR="002B687E" w:rsidRDefault="002B687E" w:rsidP="00E12476">
            <w:pPr>
              <w:jc w:val="both"/>
              <w:rPr>
                <w:rFonts w:cs="Times New Roman"/>
                <w:sz w:val="24"/>
                <w:szCs w:val="24"/>
              </w:rPr>
            </w:pPr>
          </w:p>
          <w:p w14:paraId="7B07E5F9" w14:textId="77777777" w:rsidR="002B687E" w:rsidRPr="00E25585" w:rsidRDefault="002B687E" w:rsidP="00E12476">
            <w:pPr>
              <w:jc w:val="both"/>
              <w:rPr>
                <w:rFonts w:cs="Times New Roman"/>
                <w:sz w:val="24"/>
                <w:szCs w:val="24"/>
              </w:rPr>
            </w:pPr>
          </w:p>
        </w:tc>
        <w:tc>
          <w:tcPr>
            <w:tcW w:w="1644" w:type="dxa"/>
          </w:tcPr>
          <w:p w14:paraId="790E6B1A" w14:textId="77777777" w:rsidR="002B687E" w:rsidRPr="00E25585" w:rsidRDefault="002B687E" w:rsidP="00E12476">
            <w:pPr>
              <w:jc w:val="both"/>
              <w:rPr>
                <w:rFonts w:cs="Times New Roman"/>
                <w:sz w:val="24"/>
                <w:szCs w:val="24"/>
              </w:rPr>
            </w:pPr>
          </w:p>
        </w:tc>
        <w:tc>
          <w:tcPr>
            <w:tcW w:w="1812" w:type="dxa"/>
          </w:tcPr>
          <w:p w14:paraId="392FC925" w14:textId="77777777" w:rsidR="002B687E" w:rsidRPr="00E25585" w:rsidRDefault="002B687E" w:rsidP="00E12476">
            <w:pPr>
              <w:jc w:val="both"/>
              <w:rPr>
                <w:rFonts w:cs="Times New Roman"/>
                <w:sz w:val="24"/>
                <w:szCs w:val="24"/>
              </w:rPr>
            </w:pPr>
          </w:p>
        </w:tc>
        <w:tc>
          <w:tcPr>
            <w:tcW w:w="1813" w:type="dxa"/>
          </w:tcPr>
          <w:p w14:paraId="79445E4A" w14:textId="77777777" w:rsidR="002B687E" w:rsidRPr="00E25585" w:rsidRDefault="002B687E" w:rsidP="00E12476">
            <w:pPr>
              <w:jc w:val="both"/>
              <w:rPr>
                <w:rFonts w:cs="Times New Roman"/>
                <w:sz w:val="24"/>
                <w:szCs w:val="24"/>
              </w:rPr>
            </w:pPr>
          </w:p>
        </w:tc>
        <w:tc>
          <w:tcPr>
            <w:tcW w:w="2385" w:type="dxa"/>
          </w:tcPr>
          <w:p w14:paraId="4EE23285" w14:textId="77777777" w:rsidR="002B687E" w:rsidRPr="00E25585" w:rsidRDefault="002B687E" w:rsidP="00E12476">
            <w:pPr>
              <w:jc w:val="both"/>
              <w:rPr>
                <w:rFonts w:cs="Times New Roman"/>
                <w:sz w:val="24"/>
                <w:szCs w:val="24"/>
              </w:rPr>
            </w:pPr>
          </w:p>
        </w:tc>
      </w:tr>
      <w:tr w:rsidR="002B687E" w:rsidRPr="00E25585" w14:paraId="7F78879C" w14:textId="77777777" w:rsidTr="00E12476">
        <w:tc>
          <w:tcPr>
            <w:tcW w:w="2552" w:type="dxa"/>
          </w:tcPr>
          <w:p w14:paraId="11372E4F" w14:textId="77777777" w:rsidR="002B687E" w:rsidRDefault="002B687E" w:rsidP="00E12476">
            <w:pPr>
              <w:jc w:val="both"/>
              <w:rPr>
                <w:rFonts w:cs="Times New Roman"/>
                <w:sz w:val="24"/>
                <w:szCs w:val="24"/>
              </w:rPr>
            </w:pPr>
          </w:p>
          <w:p w14:paraId="0CF84439" w14:textId="77777777" w:rsidR="002B687E" w:rsidRPr="00E25585" w:rsidRDefault="002B687E" w:rsidP="00E12476">
            <w:pPr>
              <w:jc w:val="both"/>
              <w:rPr>
                <w:rFonts w:cs="Times New Roman"/>
                <w:sz w:val="24"/>
                <w:szCs w:val="24"/>
              </w:rPr>
            </w:pPr>
          </w:p>
        </w:tc>
        <w:tc>
          <w:tcPr>
            <w:tcW w:w="1644" w:type="dxa"/>
          </w:tcPr>
          <w:p w14:paraId="2B5E090A" w14:textId="77777777" w:rsidR="002B687E" w:rsidRPr="00E25585" w:rsidRDefault="002B687E" w:rsidP="00E12476">
            <w:pPr>
              <w:jc w:val="both"/>
              <w:rPr>
                <w:rFonts w:cs="Times New Roman"/>
                <w:sz w:val="24"/>
                <w:szCs w:val="24"/>
              </w:rPr>
            </w:pPr>
          </w:p>
        </w:tc>
        <w:tc>
          <w:tcPr>
            <w:tcW w:w="1812" w:type="dxa"/>
          </w:tcPr>
          <w:p w14:paraId="518D7F4D" w14:textId="77777777" w:rsidR="002B687E" w:rsidRPr="00E25585" w:rsidRDefault="002B687E" w:rsidP="00E12476">
            <w:pPr>
              <w:jc w:val="both"/>
              <w:rPr>
                <w:rFonts w:cs="Times New Roman"/>
                <w:sz w:val="24"/>
                <w:szCs w:val="24"/>
              </w:rPr>
            </w:pPr>
          </w:p>
        </w:tc>
        <w:tc>
          <w:tcPr>
            <w:tcW w:w="1813" w:type="dxa"/>
          </w:tcPr>
          <w:p w14:paraId="3C598F6E" w14:textId="77777777" w:rsidR="002B687E" w:rsidRPr="00E25585" w:rsidRDefault="002B687E" w:rsidP="00E12476">
            <w:pPr>
              <w:jc w:val="both"/>
              <w:rPr>
                <w:rFonts w:cs="Times New Roman"/>
                <w:sz w:val="24"/>
                <w:szCs w:val="24"/>
              </w:rPr>
            </w:pPr>
          </w:p>
        </w:tc>
        <w:tc>
          <w:tcPr>
            <w:tcW w:w="2385" w:type="dxa"/>
          </w:tcPr>
          <w:p w14:paraId="52E03C5C" w14:textId="77777777" w:rsidR="002B687E" w:rsidRPr="00E25585" w:rsidRDefault="002B687E" w:rsidP="00E12476">
            <w:pPr>
              <w:jc w:val="both"/>
              <w:rPr>
                <w:rFonts w:cs="Times New Roman"/>
                <w:sz w:val="24"/>
                <w:szCs w:val="24"/>
              </w:rPr>
            </w:pPr>
          </w:p>
        </w:tc>
      </w:tr>
      <w:tr w:rsidR="002B687E" w:rsidRPr="00E25585" w14:paraId="573A2FB5" w14:textId="77777777" w:rsidTr="00E12476">
        <w:tc>
          <w:tcPr>
            <w:tcW w:w="2552" w:type="dxa"/>
          </w:tcPr>
          <w:p w14:paraId="4DF764FB" w14:textId="77777777" w:rsidR="002B687E" w:rsidRDefault="002B687E" w:rsidP="00E12476">
            <w:pPr>
              <w:jc w:val="both"/>
              <w:rPr>
                <w:rFonts w:cs="Times New Roman"/>
                <w:sz w:val="24"/>
                <w:szCs w:val="24"/>
              </w:rPr>
            </w:pPr>
          </w:p>
          <w:p w14:paraId="26E9CE06" w14:textId="77777777" w:rsidR="002B687E" w:rsidRPr="00E25585" w:rsidRDefault="002B687E" w:rsidP="00E12476">
            <w:pPr>
              <w:jc w:val="both"/>
              <w:rPr>
                <w:rFonts w:cs="Times New Roman"/>
                <w:sz w:val="24"/>
                <w:szCs w:val="24"/>
              </w:rPr>
            </w:pPr>
          </w:p>
        </w:tc>
        <w:tc>
          <w:tcPr>
            <w:tcW w:w="1644" w:type="dxa"/>
          </w:tcPr>
          <w:p w14:paraId="729171AD" w14:textId="77777777" w:rsidR="002B687E" w:rsidRPr="00E25585" w:rsidRDefault="002B687E" w:rsidP="00E12476">
            <w:pPr>
              <w:jc w:val="both"/>
              <w:rPr>
                <w:rFonts w:cs="Times New Roman"/>
                <w:sz w:val="24"/>
                <w:szCs w:val="24"/>
              </w:rPr>
            </w:pPr>
          </w:p>
        </w:tc>
        <w:tc>
          <w:tcPr>
            <w:tcW w:w="1812" w:type="dxa"/>
          </w:tcPr>
          <w:p w14:paraId="50C2EE36" w14:textId="77777777" w:rsidR="002B687E" w:rsidRPr="00E25585" w:rsidRDefault="002B687E" w:rsidP="00E12476">
            <w:pPr>
              <w:jc w:val="both"/>
              <w:rPr>
                <w:rFonts w:cs="Times New Roman"/>
                <w:sz w:val="24"/>
                <w:szCs w:val="24"/>
              </w:rPr>
            </w:pPr>
          </w:p>
        </w:tc>
        <w:tc>
          <w:tcPr>
            <w:tcW w:w="1813" w:type="dxa"/>
          </w:tcPr>
          <w:p w14:paraId="61396AE7" w14:textId="77777777" w:rsidR="002B687E" w:rsidRPr="00E25585" w:rsidRDefault="002B687E" w:rsidP="00E12476">
            <w:pPr>
              <w:jc w:val="both"/>
              <w:rPr>
                <w:rFonts w:cs="Times New Roman"/>
                <w:sz w:val="24"/>
                <w:szCs w:val="24"/>
              </w:rPr>
            </w:pPr>
          </w:p>
        </w:tc>
        <w:tc>
          <w:tcPr>
            <w:tcW w:w="2385" w:type="dxa"/>
          </w:tcPr>
          <w:p w14:paraId="72C6FF39" w14:textId="77777777" w:rsidR="002B687E" w:rsidRPr="00E25585" w:rsidRDefault="002B687E" w:rsidP="00E12476">
            <w:pPr>
              <w:jc w:val="both"/>
              <w:rPr>
                <w:rFonts w:cs="Times New Roman"/>
                <w:sz w:val="24"/>
                <w:szCs w:val="24"/>
              </w:rPr>
            </w:pPr>
          </w:p>
        </w:tc>
      </w:tr>
      <w:tr w:rsidR="002B687E" w:rsidRPr="00E25585" w14:paraId="3EC51788" w14:textId="77777777" w:rsidTr="00E12476">
        <w:tc>
          <w:tcPr>
            <w:tcW w:w="2552" w:type="dxa"/>
          </w:tcPr>
          <w:p w14:paraId="6E451249" w14:textId="77777777" w:rsidR="002B687E" w:rsidRDefault="002B687E" w:rsidP="00E12476">
            <w:pPr>
              <w:jc w:val="both"/>
              <w:rPr>
                <w:rFonts w:cs="Times New Roman"/>
                <w:sz w:val="24"/>
                <w:szCs w:val="24"/>
              </w:rPr>
            </w:pPr>
          </w:p>
          <w:p w14:paraId="6ADB6B0F" w14:textId="77777777" w:rsidR="002B687E" w:rsidRPr="00E25585" w:rsidRDefault="002B687E" w:rsidP="00E12476">
            <w:pPr>
              <w:jc w:val="both"/>
              <w:rPr>
                <w:rFonts w:cs="Times New Roman"/>
                <w:sz w:val="24"/>
                <w:szCs w:val="24"/>
              </w:rPr>
            </w:pPr>
          </w:p>
        </w:tc>
        <w:tc>
          <w:tcPr>
            <w:tcW w:w="1644" w:type="dxa"/>
          </w:tcPr>
          <w:p w14:paraId="7EA7180E" w14:textId="77777777" w:rsidR="002B687E" w:rsidRPr="00E25585" w:rsidRDefault="002B687E" w:rsidP="00E12476">
            <w:pPr>
              <w:jc w:val="both"/>
              <w:rPr>
                <w:rFonts w:cs="Times New Roman"/>
                <w:sz w:val="24"/>
                <w:szCs w:val="24"/>
              </w:rPr>
            </w:pPr>
          </w:p>
        </w:tc>
        <w:tc>
          <w:tcPr>
            <w:tcW w:w="1812" w:type="dxa"/>
          </w:tcPr>
          <w:p w14:paraId="6B52C9CB" w14:textId="77777777" w:rsidR="002B687E" w:rsidRPr="00E25585" w:rsidRDefault="002B687E" w:rsidP="00E12476">
            <w:pPr>
              <w:jc w:val="both"/>
              <w:rPr>
                <w:rFonts w:cs="Times New Roman"/>
                <w:sz w:val="24"/>
                <w:szCs w:val="24"/>
              </w:rPr>
            </w:pPr>
          </w:p>
        </w:tc>
        <w:tc>
          <w:tcPr>
            <w:tcW w:w="1813" w:type="dxa"/>
          </w:tcPr>
          <w:p w14:paraId="6214628F" w14:textId="77777777" w:rsidR="002B687E" w:rsidRPr="00E25585" w:rsidRDefault="002B687E" w:rsidP="00E12476">
            <w:pPr>
              <w:jc w:val="both"/>
              <w:rPr>
                <w:rFonts w:cs="Times New Roman"/>
                <w:sz w:val="24"/>
                <w:szCs w:val="24"/>
              </w:rPr>
            </w:pPr>
          </w:p>
        </w:tc>
        <w:tc>
          <w:tcPr>
            <w:tcW w:w="2385" w:type="dxa"/>
          </w:tcPr>
          <w:p w14:paraId="431604DB" w14:textId="77777777" w:rsidR="002B687E" w:rsidRPr="00E25585" w:rsidRDefault="002B687E" w:rsidP="00E12476">
            <w:pPr>
              <w:jc w:val="both"/>
              <w:rPr>
                <w:rFonts w:cs="Times New Roman"/>
                <w:sz w:val="24"/>
                <w:szCs w:val="24"/>
              </w:rPr>
            </w:pPr>
          </w:p>
        </w:tc>
      </w:tr>
      <w:tr w:rsidR="002B687E" w:rsidRPr="00E25585" w14:paraId="145E4DDA" w14:textId="77777777" w:rsidTr="00E12476">
        <w:tc>
          <w:tcPr>
            <w:tcW w:w="2552" w:type="dxa"/>
          </w:tcPr>
          <w:p w14:paraId="2A248B4F" w14:textId="77777777" w:rsidR="002B687E" w:rsidRDefault="002B687E" w:rsidP="00E12476">
            <w:pPr>
              <w:jc w:val="both"/>
              <w:rPr>
                <w:rFonts w:cs="Times New Roman"/>
                <w:sz w:val="24"/>
                <w:szCs w:val="24"/>
              </w:rPr>
            </w:pPr>
          </w:p>
          <w:p w14:paraId="57011370" w14:textId="77777777" w:rsidR="002B687E" w:rsidRPr="00E25585" w:rsidRDefault="002B687E" w:rsidP="00E12476">
            <w:pPr>
              <w:jc w:val="both"/>
              <w:rPr>
                <w:rFonts w:cs="Times New Roman"/>
                <w:sz w:val="24"/>
                <w:szCs w:val="24"/>
              </w:rPr>
            </w:pPr>
          </w:p>
        </w:tc>
        <w:tc>
          <w:tcPr>
            <w:tcW w:w="1644" w:type="dxa"/>
          </w:tcPr>
          <w:p w14:paraId="5F53A34D" w14:textId="77777777" w:rsidR="002B687E" w:rsidRPr="00E25585" w:rsidRDefault="002B687E" w:rsidP="00E12476">
            <w:pPr>
              <w:jc w:val="both"/>
              <w:rPr>
                <w:rFonts w:cs="Times New Roman"/>
                <w:sz w:val="24"/>
                <w:szCs w:val="24"/>
              </w:rPr>
            </w:pPr>
          </w:p>
        </w:tc>
        <w:tc>
          <w:tcPr>
            <w:tcW w:w="1812" w:type="dxa"/>
          </w:tcPr>
          <w:p w14:paraId="26ACA53B" w14:textId="77777777" w:rsidR="002B687E" w:rsidRPr="00E25585" w:rsidRDefault="002B687E" w:rsidP="00E12476">
            <w:pPr>
              <w:jc w:val="both"/>
              <w:rPr>
                <w:rFonts w:cs="Times New Roman"/>
                <w:sz w:val="24"/>
                <w:szCs w:val="24"/>
              </w:rPr>
            </w:pPr>
          </w:p>
        </w:tc>
        <w:tc>
          <w:tcPr>
            <w:tcW w:w="1813" w:type="dxa"/>
          </w:tcPr>
          <w:p w14:paraId="484B7D42" w14:textId="77777777" w:rsidR="002B687E" w:rsidRPr="00E25585" w:rsidRDefault="002B687E" w:rsidP="00E12476">
            <w:pPr>
              <w:jc w:val="both"/>
              <w:rPr>
                <w:rFonts w:cs="Times New Roman"/>
                <w:sz w:val="24"/>
                <w:szCs w:val="24"/>
              </w:rPr>
            </w:pPr>
          </w:p>
        </w:tc>
        <w:tc>
          <w:tcPr>
            <w:tcW w:w="2385" w:type="dxa"/>
          </w:tcPr>
          <w:p w14:paraId="131128FE" w14:textId="77777777" w:rsidR="002B687E" w:rsidRPr="00E25585" w:rsidRDefault="002B687E" w:rsidP="00E12476">
            <w:pPr>
              <w:jc w:val="both"/>
              <w:rPr>
                <w:rFonts w:cs="Times New Roman"/>
                <w:sz w:val="24"/>
                <w:szCs w:val="24"/>
              </w:rPr>
            </w:pPr>
          </w:p>
        </w:tc>
      </w:tr>
    </w:tbl>
    <w:p w14:paraId="0EA41EF1" w14:textId="77777777" w:rsidR="00A932EB" w:rsidRDefault="00A932EB" w:rsidP="00AE6476">
      <w:pPr>
        <w:jc w:val="center"/>
        <w:rPr>
          <w:sz w:val="48"/>
          <w:szCs w:val="48"/>
        </w:rPr>
      </w:pPr>
    </w:p>
    <w:p w14:paraId="0EA41EF2" w14:textId="77777777" w:rsidR="000152F5" w:rsidRPr="00AD72AA" w:rsidRDefault="000152F5" w:rsidP="00114364">
      <w:pPr>
        <w:ind w:left="-567"/>
        <w:jc w:val="both"/>
        <w:rPr>
          <w:b/>
          <w:sz w:val="24"/>
          <w:szCs w:val="24"/>
        </w:rPr>
      </w:pPr>
      <w:r w:rsidRPr="00AD72AA">
        <w:rPr>
          <w:b/>
          <w:sz w:val="24"/>
          <w:szCs w:val="24"/>
        </w:rPr>
        <w:t>ATTENDANCE</w:t>
      </w:r>
      <w:r w:rsidR="004B1EAA" w:rsidRPr="00AD72AA">
        <w:rPr>
          <w:b/>
          <w:sz w:val="24"/>
          <w:szCs w:val="24"/>
        </w:rPr>
        <w:t xml:space="preserve"> 1</w:t>
      </w:r>
      <w:r w:rsidR="004B1EAA" w:rsidRPr="00AD72AA">
        <w:rPr>
          <w:b/>
          <w:sz w:val="24"/>
          <w:szCs w:val="24"/>
          <w:vertAlign w:val="superscript"/>
        </w:rPr>
        <w:t>st</w:t>
      </w:r>
      <w:r w:rsidR="004B1EAA" w:rsidRPr="00AD72AA">
        <w:rPr>
          <w:b/>
          <w:sz w:val="24"/>
          <w:szCs w:val="24"/>
        </w:rPr>
        <w:t xml:space="preserve"> month</w:t>
      </w:r>
    </w:p>
    <w:tbl>
      <w:tblPr>
        <w:tblStyle w:val="TabloKlavuzu"/>
        <w:tblW w:w="10206" w:type="dxa"/>
        <w:tblInd w:w="-572" w:type="dxa"/>
        <w:tblLook w:val="04A0" w:firstRow="1" w:lastRow="0" w:firstColumn="1" w:lastColumn="0" w:noHBand="0" w:noVBand="1"/>
      </w:tblPr>
      <w:tblGrid>
        <w:gridCol w:w="704"/>
        <w:gridCol w:w="3402"/>
        <w:gridCol w:w="3124"/>
        <w:gridCol w:w="2976"/>
      </w:tblGrid>
      <w:tr w:rsidR="004B452C" w:rsidRPr="007A3397" w14:paraId="0D20FDB1" w14:textId="77777777" w:rsidTr="00E12476">
        <w:trPr>
          <w:trHeight w:val="442"/>
        </w:trPr>
        <w:tc>
          <w:tcPr>
            <w:tcW w:w="704" w:type="dxa"/>
            <w:vAlign w:val="center"/>
          </w:tcPr>
          <w:p w14:paraId="243FF7BC" w14:textId="77777777" w:rsidR="004B452C" w:rsidRPr="007A3397" w:rsidRDefault="004B452C" w:rsidP="00E12476">
            <w:pPr>
              <w:rPr>
                <w:b/>
                <w:sz w:val="24"/>
                <w:szCs w:val="24"/>
              </w:rPr>
            </w:pPr>
            <w:r w:rsidRPr="007A3397">
              <w:rPr>
                <w:b/>
                <w:sz w:val="24"/>
                <w:szCs w:val="24"/>
              </w:rPr>
              <w:t>Day</w:t>
            </w:r>
          </w:p>
        </w:tc>
        <w:tc>
          <w:tcPr>
            <w:tcW w:w="3402" w:type="dxa"/>
            <w:vAlign w:val="center"/>
          </w:tcPr>
          <w:p w14:paraId="450FB107" w14:textId="77777777" w:rsidR="004B452C" w:rsidRPr="007A3397" w:rsidRDefault="004B452C" w:rsidP="00E12476">
            <w:pPr>
              <w:rPr>
                <w:b/>
                <w:sz w:val="24"/>
                <w:szCs w:val="24"/>
              </w:rPr>
            </w:pPr>
            <w:r w:rsidRPr="007A3397">
              <w:rPr>
                <w:b/>
                <w:sz w:val="24"/>
                <w:szCs w:val="24"/>
              </w:rPr>
              <w:t>Morning</w:t>
            </w:r>
          </w:p>
        </w:tc>
        <w:tc>
          <w:tcPr>
            <w:tcW w:w="3124" w:type="dxa"/>
            <w:vAlign w:val="center"/>
          </w:tcPr>
          <w:p w14:paraId="06072932" w14:textId="77777777" w:rsidR="004B452C" w:rsidRPr="007A3397" w:rsidRDefault="004B452C" w:rsidP="00E12476">
            <w:pPr>
              <w:rPr>
                <w:b/>
                <w:sz w:val="24"/>
                <w:szCs w:val="24"/>
              </w:rPr>
            </w:pPr>
            <w:r w:rsidRPr="007A3397">
              <w:rPr>
                <w:b/>
                <w:sz w:val="24"/>
                <w:szCs w:val="24"/>
              </w:rPr>
              <w:t>Afternoon</w:t>
            </w:r>
          </w:p>
        </w:tc>
        <w:tc>
          <w:tcPr>
            <w:tcW w:w="2976" w:type="dxa"/>
            <w:vAlign w:val="center"/>
          </w:tcPr>
          <w:p w14:paraId="5BC419DC" w14:textId="77777777" w:rsidR="004B452C" w:rsidRPr="007A3397" w:rsidRDefault="004B452C" w:rsidP="00E12476">
            <w:pPr>
              <w:rPr>
                <w:b/>
                <w:sz w:val="24"/>
                <w:szCs w:val="24"/>
              </w:rPr>
            </w:pPr>
            <w:r w:rsidRPr="007A3397">
              <w:rPr>
                <w:b/>
                <w:sz w:val="24"/>
                <w:szCs w:val="24"/>
              </w:rPr>
              <w:t>Signature of responsible</w:t>
            </w:r>
          </w:p>
        </w:tc>
      </w:tr>
      <w:tr w:rsidR="004B452C" w:rsidRPr="007A3397" w14:paraId="140EC4E8" w14:textId="77777777" w:rsidTr="00E12476">
        <w:trPr>
          <w:trHeight w:val="442"/>
        </w:trPr>
        <w:tc>
          <w:tcPr>
            <w:tcW w:w="704" w:type="dxa"/>
            <w:vAlign w:val="center"/>
          </w:tcPr>
          <w:p w14:paraId="45B130F0" w14:textId="77777777" w:rsidR="004B452C" w:rsidRPr="007A3397" w:rsidRDefault="004B452C" w:rsidP="00E12476">
            <w:pPr>
              <w:rPr>
                <w:b/>
                <w:sz w:val="24"/>
                <w:szCs w:val="24"/>
              </w:rPr>
            </w:pPr>
            <w:r w:rsidRPr="007A3397">
              <w:rPr>
                <w:b/>
                <w:sz w:val="24"/>
                <w:szCs w:val="24"/>
              </w:rPr>
              <w:t>1</w:t>
            </w:r>
          </w:p>
        </w:tc>
        <w:tc>
          <w:tcPr>
            <w:tcW w:w="3402" w:type="dxa"/>
            <w:vAlign w:val="center"/>
          </w:tcPr>
          <w:p w14:paraId="39AF4586" w14:textId="77777777" w:rsidR="004B452C" w:rsidRPr="007A3397" w:rsidRDefault="004B452C" w:rsidP="00E12476">
            <w:pPr>
              <w:rPr>
                <w:b/>
                <w:sz w:val="24"/>
                <w:szCs w:val="24"/>
              </w:rPr>
            </w:pPr>
          </w:p>
        </w:tc>
        <w:tc>
          <w:tcPr>
            <w:tcW w:w="3124" w:type="dxa"/>
            <w:vAlign w:val="center"/>
          </w:tcPr>
          <w:p w14:paraId="140AF375" w14:textId="77777777" w:rsidR="004B452C" w:rsidRPr="007A3397" w:rsidRDefault="004B452C" w:rsidP="00E12476">
            <w:pPr>
              <w:rPr>
                <w:b/>
                <w:sz w:val="24"/>
                <w:szCs w:val="24"/>
              </w:rPr>
            </w:pPr>
          </w:p>
        </w:tc>
        <w:tc>
          <w:tcPr>
            <w:tcW w:w="2976" w:type="dxa"/>
            <w:vAlign w:val="center"/>
          </w:tcPr>
          <w:p w14:paraId="032A97D0" w14:textId="77777777" w:rsidR="004B452C" w:rsidRPr="007A3397" w:rsidRDefault="004B452C" w:rsidP="00E12476">
            <w:pPr>
              <w:rPr>
                <w:b/>
                <w:sz w:val="24"/>
                <w:szCs w:val="24"/>
              </w:rPr>
            </w:pPr>
          </w:p>
        </w:tc>
      </w:tr>
      <w:tr w:rsidR="004B452C" w:rsidRPr="007A3397" w14:paraId="32D99C06" w14:textId="77777777" w:rsidTr="00E12476">
        <w:trPr>
          <w:trHeight w:val="442"/>
        </w:trPr>
        <w:tc>
          <w:tcPr>
            <w:tcW w:w="704" w:type="dxa"/>
            <w:vAlign w:val="center"/>
          </w:tcPr>
          <w:p w14:paraId="15A4B08F" w14:textId="77777777" w:rsidR="004B452C" w:rsidRPr="007A3397" w:rsidRDefault="004B452C" w:rsidP="00E12476">
            <w:pPr>
              <w:rPr>
                <w:b/>
                <w:sz w:val="24"/>
                <w:szCs w:val="24"/>
              </w:rPr>
            </w:pPr>
            <w:r w:rsidRPr="007A3397">
              <w:rPr>
                <w:b/>
                <w:sz w:val="24"/>
                <w:szCs w:val="24"/>
              </w:rPr>
              <w:t>2</w:t>
            </w:r>
          </w:p>
        </w:tc>
        <w:tc>
          <w:tcPr>
            <w:tcW w:w="3402" w:type="dxa"/>
            <w:vAlign w:val="center"/>
          </w:tcPr>
          <w:p w14:paraId="6A1611DF" w14:textId="77777777" w:rsidR="004B452C" w:rsidRPr="007A3397" w:rsidRDefault="004B452C" w:rsidP="00E12476">
            <w:pPr>
              <w:rPr>
                <w:b/>
                <w:sz w:val="24"/>
                <w:szCs w:val="24"/>
              </w:rPr>
            </w:pPr>
          </w:p>
        </w:tc>
        <w:tc>
          <w:tcPr>
            <w:tcW w:w="3124" w:type="dxa"/>
            <w:vAlign w:val="center"/>
          </w:tcPr>
          <w:p w14:paraId="6BB8937E" w14:textId="77777777" w:rsidR="004B452C" w:rsidRPr="007A3397" w:rsidRDefault="004B452C" w:rsidP="00E12476">
            <w:pPr>
              <w:rPr>
                <w:b/>
                <w:sz w:val="24"/>
                <w:szCs w:val="24"/>
              </w:rPr>
            </w:pPr>
          </w:p>
        </w:tc>
        <w:tc>
          <w:tcPr>
            <w:tcW w:w="2976" w:type="dxa"/>
            <w:vAlign w:val="center"/>
          </w:tcPr>
          <w:p w14:paraId="22FF2FCD" w14:textId="77777777" w:rsidR="004B452C" w:rsidRPr="007A3397" w:rsidRDefault="004B452C" w:rsidP="00E12476">
            <w:pPr>
              <w:rPr>
                <w:b/>
                <w:sz w:val="24"/>
                <w:szCs w:val="24"/>
              </w:rPr>
            </w:pPr>
          </w:p>
        </w:tc>
      </w:tr>
      <w:tr w:rsidR="004B452C" w:rsidRPr="007A3397" w14:paraId="611857AB" w14:textId="77777777" w:rsidTr="00E12476">
        <w:trPr>
          <w:trHeight w:val="442"/>
        </w:trPr>
        <w:tc>
          <w:tcPr>
            <w:tcW w:w="704" w:type="dxa"/>
            <w:vAlign w:val="center"/>
          </w:tcPr>
          <w:p w14:paraId="61434FC5" w14:textId="77777777" w:rsidR="004B452C" w:rsidRPr="007A3397" w:rsidRDefault="004B452C" w:rsidP="00E12476">
            <w:pPr>
              <w:rPr>
                <w:b/>
                <w:sz w:val="24"/>
                <w:szCs w:val="24"/>
              </w:rPr>
            </w:pPr>
            <w:r w:rsidRPr="007A3397">
              <w:rPr>
                <w:b/>
                <w:sz w:val="24"/>
                <w:szCs w:val="24"/>
              </w:rPr>
              <w:t>3</w:t>
            </w:r>
          </w:p>
        </w:tc>
        <w:tc>
          <w:tcPr>
            <w:tcW w:w="3402" w:type="dxa"/>
            <w:vAlign w:val="center"/>
          </w:tcPr>
          <w:p w14:paraId="6E581E3E" w14:textId="77777777" w:rsidR="004B452C" w:rsidRPr="007A3397" w:rsidRDefault="004B452C" w:rsidP="00E12476">
            <w:pPr>
              <w:rPr>
                <w:b/>
                <w:sz w:val="24"/>
                <w:szCs w:val="24"/>
              </w:rPr>
            </w:pPr>
          </w:p>
        </w:tc>
        <w:tc>
          <w:tcPr>
            <w:tcW w:w="3124" w:type="dxa"/>
            <w:vAlign w:val="center"/>
          </w:tcPr>
          <w:p w14:paraId="458D1D05" w14:textId="77777777" w:rsidR="004B452C" w:rsidRPr="007A3397" w:rsidRDefault="004B452C" w:rsidP="00E12476">
            <w:pPr>
              <w:rPr>
                <w:b/>
                <w:sz w:val="24"/>
                <w:szCs w:val="24"/>
              </w:rPr>
            </w:pPr>
          </w:p>
        </w:tc>
        <w:tc>
          <w:tcPr>
            <w:tcW w:w="2976" w:type="dxa"/>
            <w:vAlign w:val="center"/>
          </w:tcPr>
          <w:p w14:paraId="519F2341" w14:textId="77777777" w:rsidR="004B452C" w:rsidRPr="007A3397" w:rsidRDefault="004B452C" w:rsidP="00E12476">
            <w:pPr>
              <w:rPr>
                <w:b/>
                <w:sz w:val="24"/>
                <w:szCs w:val="24"/>
              </w:rPr>
            </w:pPr>
          </w:p>
        </w:tc>
      </w:tr>
      <w:tr w:rsidR="004B452C" w:rsidRPr="007A3397" w14:paraId="2A73EBE4" w14:textId="77777777" w:rsidTr="00E12476">
        <w:trPr>
          <w:trHeight w:val="442"/>
        </w:trPr>
        <w:tc>
          <w:tcPr>
            <w:tcW w:w="704" w:type="dxa"/>
            <w:vAlign w:val="center"/>
          </w:tcPr>
          <w:p w14:paraId="7DE819E7" w14:textId="77777777" w:rsidR="004B452C" w:rsidRPr="007A3397" w:rsidRDefault="004B452C" w:rsidP="00E12476">
            <w:pPr>
              <w:rPr>
                <w:b/>
                <w:sz w:val="24"/>
                <w:szCs w:val="24"/>
              </w:rPr>
            </w:pPr>
            <w:r w:rsidRPr="007A3397">
              <w:rPr>
                <w:b/>
                <w:sz w:val="24"/>
                <w:szCs w:val="24"/>
              </w:rPr>
              <w:t>4</w:t>
            </w:r>
          </w:p>
        </w:tc>
        <w:tc>
          <w:tcPr>
            <w:tcW w:w="3402" w:type="dxa"/>
            <w:vAlign w:val="center"/>
          </w:tcPr>
          <w:p w14:paraId="4C36AA81" w14:textId="77777777" w:rsidR="004B452C" w:rsidRPr="007A3397" w:rsidRDefault="004B452C" w:rsidP="00E12476">
            <w:pPr>
              <w:rPr>
                <w:b/>
                <w:sz w:val="24"/>
                <w:szCs w:val="24"/>
              </w:rPr>
            </w:pPr>
          </w:p>
        </w:tc>
        <w:tc>
          <w:tcPr>
            <w:tcW w:w="3124" w:type="dxa"/>
            <w:vAlign w:val="center"/>
          </w:tcPr>
          <w:p w14:paraId="6837ECCE" w14:textId="77777777" w:rsidR="004B452C" w:rsidRPr="007A3397" w:rsidRDefault="004B452C" w:rsidP="00E12476">
            <w:pPr>
              <w:rPr>
                <w:b/>
                <w:sz w:val="24"/>
                <w:szCs w:val="24"/>
              </w:rPr>
            </w:pPr>
          </w:p>
        </w:tc>
        <w:tc>
          <w:tcPr>
            <w:tcW w:w="2976" w:type="dxa"/>
            <w:vAlign w:val="center"/>
          </w:tcPr>
          <w:p w14:paraId="448481CA" w14:textId="77777777" w:rsidR="004B452C" w:rsidRPr="007A3397" w:rsidRDefault="004B452C" w:rsidP="00E12476">
            <w:pPr>
              <w:rPr>
                <w:b/>
                <w:sz w:val="24"/>
                <w:szCs w:val="24"/>
              </w:rPr>
            </w:pPr>
          </w:p>
        </w:tc>
      </w:tr>
      <w:tr w:rsidR="004B452C" w:rsidRPr="007A3397" w14:paraId="189F582C" w14:textId="77777777" w:rsidTr="00E12476">
        <w:trPr>
          <w:trHeight w:val="442"/>
        </w:trPr>
        <w:tc>
          <w:tcPr>
            <w:tcW w:w="704" w:type="dxa"/>
            <w:vAlign w:val="center"/>
          </w:tcPr>
          <w:p w14:paraId="3C2D4493" w14:textId="77777777" w:rsidR="004B452C" w:rsidRPr="007A3397" w:rsidRDefault="004B452C" w:rsidP="00E12476">
            <w:pPr>
              <w:rPr>
                <w:b/>
                <w:sz w:val="24"/>
                <w:szCs w:val="24"/>
              </w:rPr>
            </w:pPr>
            <w:r w:rsidRPr="007A3397">
              <w:rPr>
                <w:b/>
                <w:sz w:val="24"/>
                <w:szCs w:val="24"/>
              </w:rPr>
              <w:t>5</w:t>
            </w:r>
          </w:p>
        </w:tc>
        <w:tc>
          <w:tcPr>
            <w:tcW w:w="3402" w:type="dxa"/>
            <w:vAlign w:val="center"/>
          </w:tcPr>
          <w:p w14:paraId="2FAC7E77" w14:textId="77777777" w:rsidR="004B452C" w:rsidRPr="007A3397" w:rsidRDefault="004B452C" w:rsidP="00E12476">
            <w:pPr>
              <w:rPr>
                <w:b/>
                <w:sz w:val="24"/>
                <w:szCs w:val="24"/>
              </w:rPr>
            </w:pPr>
          </w:p>
        </w:tc>
        <w:tc>
          <w:tcPr>
            <w:tcW w:w="3124" w:type="dxa"/>
            <w:vAlign w:val="center"/>
          </w:tcPr>
          <w:p w14:paraId="077C6484" w14:textId="77777777" w:rsidR="004B452C" w:rsidRPr="007A3397" w:rsidRDefault="004B452C" w:rsidP="00E12476">
            <w:pPr>
              <w:rPr>
                <w:b/>
                <w:sz w:val="24"/>
                <w:szCs w:val="24"/>
              </w:rPr>
            </w:pPr>
          </w:p>
        </w:tc>
        <w:tc>
          <w:tcPr>
            <w:tcW w:w="2976" w:type="dxa"/>
            <w:vAlign w:val="center"/>
          </w:tcPr>
          <w:p w14:paraId="4A28C1CB" w14:textId="77777777" w:rsidR="004B452C" w:rsidRPr="007A3397" w:rsidRDefault="004B452C" w:rsidP="00E12476">
            <w:pPr>
              <w:rPr>
                <w:b/>
                <w:sz w:val="24"/>
                <w:szCs w:val="24"/>
              </w:rPr>
            </w:pPr>
          </w:p>
        </w:tc>
      </w:tr>
      <w:tr w:rsidR="004B452C" w:rsidRPr="007A3397" w14:paraId="7DC0EDBE" w14:textId="77777777" w:rsidTr="00E12476">
        <w:trPr>
          <w:trHeight w:val="442"/>
        </w:trPr>
        <w:tc>
          <w:tcPr>
            <w:tcW w:w="704" w:type="dxa"/>
            <w:vAlign w:val="center"/>
          </w:tcPr>
          <w:p w14:paraId="34065824" w14:textId="77777777" w:rsidR="004B452C" w:rsidRPr="007A3397" w:rsidRDefault="004B452C" w:rsidP="00E12476">
            <w:pPr>
              <w:rPr>
                <w:b/>
                <w:sz w:val="24"/>
                <w:szCs w:val="24"/>
              </w:rPr>
            </w:pPr>
            <w:r w:rsidRPr="007A3397">
              <w:rPr>
                <w:b/>
                <w:sz w:val="24"/>
                <w:szCs w:val="24"/>
              </w:rPr>
              <w:t>6</w:t>
            </w:r>
          </w:p>
        </w:tc>
        <w:tc>
          <w:tcPr>
            <w:tcW w:w="3402" w:type="dxa"/>
            <w:vAlign w:val="center"/>
          </w:tcPr>
          <w:p w14:paraId="727033D8" w14:textId="77777777" w:rsidR="004B452C" w:rsidRPr="007A3397" w:rsidRDefault="004B452C" w:rsidP="00E12476">
            <w:pPr>
              <w:rPr>
                <w:b/>
                <w:sz w:val="24"/>
                <w:szCs w:val="24"/>
              </w:rPr>
            </w:pPr>
          </w:p>
        </w:tc>
        <w:tc>
          <w:tcPr>
            <w:tcW w:w="3124" w:type="dxa"/>
            <w:vAlign w:val="center"/>
          </w:tcPr>
          <w:p w14:paraId="5581CC58" w14:textId="77777777" w:rsidR="004B452C" w:rsidRPr="007A3397" w:rsidRDefault="004B452C" w:rsidP="00E12476">
            <w:pPr>
              <w:rPr>
                <w:b/>
                <w:sz w:val="24"/>
                <w:szCs w:val="24"/>
              </w:rPr>
            </w:pPr>
          </w:p>
        </w:tc>
        <w:tc>
          <w:tcPr>
            <w:tcW w:w="2976" w:type="dxa"/>
            <w:vAlign w:val="center"/>
          </w:tcPr>
          <w:p w14:paraId="6F8934F1" w14:textId="77777777" w:rsidR="004B452C" w:rsidRPr="007A3397" w:rsidRDefault="004B452C" w:rsidP="00E12476">
            <w:pPr>
              <w:rPr>
                <w:b/>
                <w:sz w:val="24"/>
                <w:szCs w:val="24"/>
              </w:rPr>
            </w:pPr>
          </w:p>
        </w:tc>
      </w:tr>
      <w:tr w:rsidR="004B452C" w:rsidRPr="007A3397" w14:paraId="276D42C2" w14:textId="77777777" w:rsidTr="00E12476">
        <w:trPr>
          <w:trHeight w:val="442"/>
        </w:trPr>
        <w:tc>
          <w:tcPr>
            <w:tcW w:w="704" w:type="dxa"/>
            <w:vAlign w:val="center"/>
          </w:tcPr>
          <w:p w14:paraId="6D6D9D50" w14:textId="77777777" w:rsidR="004B452C" w:rsidRPr="007A3397" w:rsidRDefault="004B452C" w:rsidP="00E12476">
            <w:pPr>
              <w:rPr>
                <w:b/>
                <w:sz w:val="24"/>
                <w:szCs w:val="24"/>
              </w:rPr>
            </w:pPr>
            <w:r w:rsidRPr="007A3397">
              <w:rPr>
                <w:b/>
                <w:sz w:val="24"/>
                <w:szCs w:val="24"/>
              </w:rPr>
              <w:t>7</w:t>
            </w:r>
          </w:p>
        </w:tc>
        <w:tc>
          <w:tcPr>
            <w:tcW w:w="3402" w:type="dxa"/>
            <w:vAlign w:val="center"/>
          </w:tcPr>
          <w:p w14:paraId="2138F9AE" w14:textId="77777777" w:rsidR="004B452C" w:rsidRPr="007A3397" w:rsidRDefault="004B452C" w:rsidP="00E12476">
            <w:pPr>
              <w:rPr>
                <w:b/>
                <w:sz w:val="24"/>
                <w:szCs w:val="24"/>
              </w:rPr>
            </w:pPr>
          </w:p>
        </w:tc>
        <w:tc>
          <w:tcPr>
            <w:tcW w:w="3124" w:type="dxa"/>
            <w:vAlign w:val="center"/>
          </w:tcPr>
          <w:p w14:paraId="21CF462E" w14:textId="77777777" w:rsidR="004B452C" w:rsidRPr="007A3397" w:rsidRDefault="004B452C" w:rsidP="00E12476">
            <w:pPr>
              <w:rPr>
                <w:b/>
                <w:sz w:val="24"/>
                <w:szCs w:val="24"/>
              </w:rPr>
            </w:pPr>
          </w:p>
        </w:tc>
        <w:tc>
          <w:tcPr>
            <w:tcW w:w="2976" w:type="dxa"/>
            <w:vAlign w:val="center"/>
          </w:tcPr>
          <w:p w14:paraId="27C40E81" w14:textId="77777777" w:rsidR="004B452C" w:rsidRPr="007A3397" w:rsidRDefault="004B452C" w:rsidP="00E12476">
            <w:pPr>
              <w:rPr>
                <w:b/>
                <w:sz w:val="24"/>
                <w:szCs w:val="24"/>
              </w:rPr>
            </w:pPr>
          </w:p>
        </w:tc>
      </w:tr>
      <w:tr w:rsidR="004B452C" w:rsidRPr="007A3397" w14:paraId="27EDF414" w14:textId="77777777" w:rsidTr="00E12476">
        <w:trPr>
          <w:trHeight w:val="442"/>
        </w:trPr>
        <w:tc>
          <w:tcPr>
            <w:tcW w:w="704" w:type="dxa"/>
            <w:vAlign w:val="center"/>
          </w:tcPr>
          <w:p w14:paraId="25A6C26D" w14:textId="77777777" w:rsidR="004B452C" w:rsidRPr="007A3397" w:rsidRDefault="004B452C" w:rsidP="00E12476">
            <w:pPr>
              <w:rPr>
                <w:b/>
                <w:sz w:val="24"/>
                <w:szCs w:val="24"/>
              </w:rPr>
            </w:pPr>
            <w:r w:rsidRPr="007A3397">
              <w:rPr>
                <w:b/>
                <w:sz w:val="24"/>
                <w:szCs w:val="24"/>
              </w:rPr>
              <w:t>8</w:t>
            </w:r>
          </w:p>
        </w:tc>
        <w:tc>
          <w:tcPr>
            <w:tcW w:w="3402" w:type="dxa"/>
            <w:vAlign w:val="center"/>
          </w:tcPr>
          <w:p w14:paraId="097DA10C" w14:textId="77777777" w:rsidR="004B452C" w:rsidRPr="007A3397" w:rsidRDefault="004B452C" w:rsidP="00E12476">
            <w:pPr>
              <w:rPr>
                <w:b/>
                <w:sz w:val="24"/>
                <w:szCs w:val="24"/>
              </w:rPr>
            </w:pPr>
          </w:p>
        </w:tc>
        <w:tc>
          <w:tcPr>
            <w:tcW w:w="3124" w:type="dxa"/>
            <w:vAlign w:val="center"/>
          </w:tcPr>
          <w:p w14:paraId="33980DD8" w14:textId="77777777" w:rsidR="004B452C" w:rsidRPr="007A3397" w:rsidRDefault="004B452C" w:rsidP="00E12476">
            <w:pPr>
              <w:rPr>
                <w:b/>
                <w:sz w:val="24"/>
                <w:szCs w:val="24"/>
              </w:rPr>
            </w:pPr>
          </w:p>
        </w:tc>
        <w:tc>
          <w:tcPr>
            <w:tcW w:w="2976" w:type="dxa"/>
            <w:vAlign w:val="center"/>
          </w:tcPr>
          <w:p w14:paraId="6B57F20E" w14:textId="77777777" w:rsidR="004B452C" w:rsidRPr="007A3397" w:rsidRDefault="004B452C" w:rsidP="00E12476">
            <w:pPr>
              <w:rPr>
                <w:b/>
                <w:sz w:val="24"/>
                <w:szCs w:val="24"/>
              </w:rPr>
            </w:pPr>
          </w:p>
        </w:tc>
      </w:tr>
      <w:tr w:rsidR="004B452C" w:rsidRPr="007A3397" w14:paraId="18E11E4A" w14:textId="77777777" w:rsidTr="00E12476">
        <w:trPr>
          <w:trHeight w:val="442"/>
        </w:trPr>
        <w:tc>
          <w:tcPr>
            <w:tcW w:w="704" w:type="dxa"/>
            <w:vAlign w:val="center"/>
          </w:tcPr>
          <w:p w14:paraId="6EB979CE" w14:textId="77777777" w:rsidR="004B452C" w:rsidRPr="007A3397" w:rsidRDefault="004B452C" w:rsidP="00E12476">
            <w:pPr>
              <w:rPr>
                <w:b/>
                <w:sz w:val="24"/>
                <w:szCs w:val="24"/>
              </w:rPr>
            </w:pPr>
            <w:r w:rsidRPr="007A3397">
              <w:rPr>
                <w:b/>
                <w:sz w:val="24"/>
                <w:szCs w:val="24"/>
              </w:rPr>
              <w:t>9</w:t>
            </w:r>
          </w:p>
        </w:tc>
        <w:tc>
          <w:tcPr>
            <w:tcW w:w="3402" w:type="dxa"/>
            <w:vAlign w:val="center"/>
          </w:tcPr>
          <w:p w14:paraId="5C82CC2B" w14:textId="77777777" w:rsidR="004B452C" w:rsidRPr="007A3397" w:rsidRDefault="004B452C" w:rsidP="00E12476">
            <w:pPr>
              <w:rPr>
                <w:b/>
                <w:sz w:val="24"/>
                <w:szCs w:val="24"/>
              </w:rPr>
            </w:pPr>
          </w:p>
        </w:tc>
        <w:tc>
          <w:tcPr>
            <w:tcW w:w="3124" w:type="dxa"/>
            <w:vAlign w:val="center"/>
          </w:tcPr>
          <w:p w14:paraId="20DF8309" w14:textId="77777777" w:rsidR="004B452C" w:rsidRPr="007A3397" w:rsidRDefault="004B452C" w:rsidP="00E12476">
            <w:pPr>
              <w:rPr>
                <w:b/>
                <w:sz w:val="24"/>
                <w:szCs w:val="24"/>
              </w:rPr>
            </w:pPr>
          </w:p>
        </w:tc>
        <w:tc>
          <w:tcPr>
            <w:tcW w:w="2976" w:type="dxa"/>
            <w:vAlign w:val="center"/>
          </w:tcPr>
          <w:p w14:paraId="39B2BBF3" w14:textId="77777777" w:rsidR="004B452C" w:rsidRPr="007A3397" w:rsidRDefault="004B452C" w:rsidP="00E12476">
            <w:pPr>
              <w:rPr>
                <w:b/>
                <w:sz w:val="24"/>
                <w:szCs w:val="24"/>
              </w:rPr>
            </w:pPr>
          </w:p>
        </w:tc>
      </w:tr>
      <w:tr w:rsidR="004B452C" w:rsidRPr="007A3397" w14:paraId="04B9A7CB" w14:textId="77777777" w:rsidTr="00E12476">
        <w:trPr>
          <w:trHeight w:val="442"/>
        </w:trPr>
        <w:tc>
          <w:tcPr>
            <w:tcW w:w="704" w:type="dxa"/>
            <w:vAlign w:val="center"/>
          </w:tcPr>
          <w:p w14:paraId="0F53BB87" w14:textId="77777777" w:rsidR="004B452C" w:rsidRPr="007A3397" w:rsidRDefault="004B452C" w:rsidP="00E12476">
            <w:pPr>
              <w:rPr>
                <w:b/>
                <w:sz w:val="24"/>
                <w:szCs w:val="24"/>
              </w:rPr>
            </w:pPr>
            <w:r w:rsidRPr="007A3397">
              <w:rPr>
                <w:b/>
                <w:sz w:val="24"/>
                <w:szCs w:val="24"/>
              </w:rPr>
              <w:t>10</w:t>
            </w:r>
          </w:p>
        </w:tc>
        <w:tc>
          <w:tcPr>
            <w:tcW w:w="3402" w:type="dxa"/>
            <w:vAlign w:val="center"/>
          </w:tcPr>
          <w:p w14:paraId="1A4DD7D4" w14:textId="77777777" w:rsidR="004B452C" w:rsidRPr="007A3397" w:rsidRDefault="004B452C" w:rsidP="00E12476">
            <w:pPr>
              <w:rPr>
                <w:b/>
                <w:sz w:val="24"/>
                <w:szCs w:val="24"/>
              </w:rPr>
            </w:pPr>
          </w:p>
        </w:tc>
        <w:tc>
          <w:tcPr>
            <w:tcW w:w="3124" w:type="dxa"/>
            <w:vAlign w:val="center"/>
          </w:tcPr>
          <w:p w14:paraId="375D92D1" w14:textId="77777777" w:rsidR="004B452C" w:rsidRPr="007A3397" w:rsidRDefault="004B452C" w:rsidP="00E12476">
            <w:pPr>
              <w:rPr>
                <w:b/>
                <w:sz w:val="24"/>
                <w:szCs w:val="24"/>
              </w:rPr>
            </w:pPr>
          </w:p>
        </w:tc>
        <w:tc>
          <w:tcPr>
            <w:tcW w:w="2976" w:type="dxa"/>
            <w:vAlign w:val="center"/>
          </w:tcPr>
          <w:p w14:paraId="1BD63B9D" w14:textId="77777777" w:rsidR="004B452C" w:rsidRPr="007A3397" w:rsidRDefault="004B452C" w:rsidP="00E12476">
            <w:pPr>
              <w:rPr>
                <w:b/>
                <w:sz w:val="24"/>
                <w:szCs w:val="24"/>
              </w:rPr>
            </w:pPr>
          </w:p>
        </w:tc>
      </w:tr>
      <w:tr w:rsidR="004B452C" w:rsidRPr="007A3397" w14:paraId="0E941470" w14:textId="77777777" w:rsidTr="00E12476">
        <w:trPr>
          <w:trHeight w:val="442"/>
        </w:trPr>
        <w:tc>
          <w:tcPr>
            <w:tcW w:w="704" w:type="dxa"/>
            <w:vAlign w:val="center"/>
          </w:tcPr>
          <w:p w14:paraId="6166BB3C" w14:textId="77777777" w:rsidR="004B452C" w:rsidRPr="007A3397" w:rsidRDefault="004B452C" w:rsidP="00E12476">
            <w:pPr>
              <w:rPr>
                <w:b/>
                <w:sz w:val="24"/>
                <w:szCs w:val="24"/>
              </w:rPr>
            </w:pPr>
            <w:r w:rsidRPr="007A3397">
              <w:rPr>
                <w:b/>
                <w:sz w:val="24"/>
                <w:szCs w:val="24"/>
              </w:rPr>
              <w:t>11</w:t>
            </w:r>
          </w:p>
        </w:tc>
        <w:tc>
          <w:tcPr>
            <w:tcW w:w="3402" w:type="dxa"/>
            <w:vAlign w:val="center"/>
          </w:tcPr>
          <w:p w14:paraId="3D29D83F" w14:textId="77777777" w:rsidR="004B452C" w:rsidRPr="007A3397" w:rsidRDefault="004B452C" w:rsidP="00E12476">
            <w:pPr>
              <w:rPr>
                <w:b/>
                <w:sz w:val="24"/>
                <w:szCs w:val="24"/>
              </w:rPr>
            </w:pPr>
          </w:p>
        </w:tc>
        <w:tc>
          <w:tcPr>
            <w:tcW w:w="3124" w:type="dxa"/>
            <w:vAlign w:val="center"/>
          </w:tcPr>
          <w:p w14:paraId="0959AE80" w14:textId="77777777" w:rsidR="004B452C" w:rsidRPr="007A3397" w:rsidRDefault="004B452C" w:rsidP="00E12476">
            <w:pPr>
              <w:rPr>
                <w:b/>
                <w:sz w:val="24"/>
                <w:szCs w:val="24"/>
              </w:rPr>
            </w:pPr>
          </w:p>
        </w:tc>
        <w:tc>
          <w:tcPr>
            <w:tcW w:w="2976" w:type="dxa"/>
            <w:vAlign w:val="center"/>
          </w:tcPr>
          <w:p w14:paraId="50880E29" w14:textId="77777777" w:rsidR="004B452C" w:rsidRPr="007A3397" w:rsidRDefault="004B452C" w:rsidP="00E12476">
            <w:pPr>
              <w:rPr>
                <w:b/>
                <w:sz w:val="24"/>
                <w:szCs w:val="24"/>
              </w:rPr>
            </w:pPr>
          </w:p>
        </w:tc>
      </w:tr>
      <w:tr w:rsidR="004B452C" w:rsidRPr="007A3397" w14:paraId="4DDC2B6D" w14:textId="77777777" w:rsidTr="00E12476">
        <w:trPr>
          <w:trHeight w:val="442"/>
        </w:trPr>
        <w:tc>
          <w:tcPr>
            <w:tcW w:w="704" w:type="dxa"/>
            <w:vAlign w:val="center"/>
          </w:tcPr>
          <w:p w14:paraId="61E0C27C" w14:textId="77777777" w:rsidR="004B452C" w:rsidRPr="007A3397" w:rsidRDefault="004B452C" w:rsidP="00E12476">
            <w:pPr>
              <w:rPr>
                <w:b/>
                <w:sz w:val="24"/>
                <w:szCs w:val="24"/>
              </w:rPr>
            </w:pPr>
            <w:r w:rsidRPr="007A3397">
              <w:rPr>
                <w:b/>
                <w:sz w:val="24"/>
                <w:szCs w:val="24"/>
              </w:rPr>
              <w:t>12</w:t>
            </w:r>
          </w:p>
        </w:tc>
        <w:tc>
          <w:tcPr>
            <w:tcW w:w="3402" w:type="dxa"/>
            <w:vAlign w:val="center"/>
          </w:tcPr>
          <w:p w14:paraId="0691F8ED" w14:textId="77777777" w:rsidR="004B452C" w:rsidRPr="007A3397" w:rsidRDefault="004B452C" w:rsidP="00E12476">
            <w:pPr>
              <w:rPr>
                <w:b/>
                <w:sz w:val="24"/>
                <w:szCs w:val="24"/>
              </w:rPr>
            </w:pPr>
          </w:p>
        </w:tc>
        <w:tc>
          <w:tcPr>
            <w:tcW w:w="3124" w:type="dxa"/>
            <w:vAlign w:val="center"/>
          </w:tcPr>
          <w:p w14:paraId="29074276" w14:textId="77777777" w:rsidR="004B452C" w:rsidRPr="007A3397" w:rsidRDefault="004B452C" w:rsidP="00E12476">
            <w:pPr>
              <w:rPr>
                <w:b/>
                <w:sz w:val="24"/>
                <w:szCs w:val="24"/>
              </w:rPr>
            </w:pPr>
          </w:p>
        </w:tc>
        <w:tc>
          <w:tcPr>
            <w:tcW w:w="2976" w:type="dxa"/>
            <w:vAlign w:val="center"/>
          </w:tcPr>
          <w:p w14:paraId="168D82B6" w14:textId="77777777" w:rsidR="004B452C" w:rsidRPr="007A3397" w:rsidRDefault="004B452C" w:rsidP="00E12476">
            <w:pPr>
              <w:rPr>
                <w:b/>
                <w:sz w:val="24"/>
                <w:szCs w:val="24"/>
              </w:rPr>
            </w:pPr>
          </w:p>
        </w:tc>
      </w:tr>
      <w:tr w:rsidR="004B452C" w:rsidRPr="007A3397" w14:paraId="7DE0DBEB" w14:textId="77777777" w:rsidTr="00E12476">
        <w:trPr>
          <w:trHeight w:val="442"/>
        </w:trPr>
        <w:tc>
          <w:tcPr>
            <w:tcW w:w="704" w:type="dxa"/>
            <w:vAlign w:val="center"/>
          </w:tcPr>
          <w:p w14:paraId="127ACDFD" w14:textId="77777777" w:rsidR="004B452C" w:rsidRPr="007A3397" w:rsidRDefault="004B452C" w:rsidP="00E12476">
            <w:pPr>
              <w:rPr>
                <w:b/>
                <w:sz w:val="24"/>
                <w:szCs w:val="24"/>
              </w:rPr>
            </w:pPr>
            <w:r w:rsidRPr="007A3397">
              <w:rPr>
                <w:b/>
                <w:sz w:val="24"/>
                <w:szCs w:val="24"/>
              </w:rPr>
              <w:t>13</w:t>
            </w:r>
          </w:p>
        </w:tc>
        <w:tc>
          <w:tcPr>
            <w:tcW w:w="3402" w:type="dxa"/>
            <w:vAlign w:val="center"/>
          </w:tcPr>
          <w:p w14:paraId="0C3D3124" w14:textId="77777777" w:rsidR="004B452C" w:rsidRPr="007A3397" w:rsidRDefault="004B452C" w:rsidP="00E12476">
            <w:pPr>
              <w:rPr>
                <w:b/>
                <w:sz w:val="24"/>
                <w:szCs w:val="24"/>
              </w:rPr>
            </w:pPr>
          </w:p>
        </w:tc>
        <w:tc>
          <w:tcPr>
            <w:tcW w:w="3124" w:type="dxa"/>
            <w:vAlign w:val="center"/>
          </w:tcPr>
          <w:p w14:paraId="2292D778" w14:textId="77777777" w:rsidR="004B452C" w:rsidRPr="007A3397" w:rsidRDefault="004B452C" w:rsidP="00E12476">
            <w:pPr>
              <w:rPr>
                <w:b/>
                <w:sz w:val="24"/>
                <w:szCs w:val="24"/>
              </w:rPr>
            </w:pPr>
          </w:p>
        </w:tc>
        <w:tc>
          <w:tcPr>
            <w:tcW w:w="2976" w:type="dxa"/>
            <w:vAlign w:val="center"/>
          </w:tcPr>
          <w:p w14:paraId="7660E291" w14:textId="77777777" w:rsidR="004B452C" w:rsidRPr="007A3397" w:rsidRDefault="004B452C" w:rsidP="00E12476">
            <w:pPr>
              <w:rPr>
                <w:b/>
                <w:sz w:val="24"/>
                <w:szCs w:val="24"/>
              </w:rPr>
            </w:pPr>
          </w:p>
        </w:tc>
      </w:tr>
      <w:tr w:rsidR="004B452C" w:rsidRPr="007A3397" w14:paraId="743DFE14" w14:textId="77777777" w:rsidTr="00E12476">
        <w:trPr>
          <w:trHeight w:val="442"/>
        </w:trPr>
        <w:tc>
          <w:tcPr>
            <w:tcW w:w="704" w:type="dxa"/>
            <w:vAlign w:val="center"/>
          </w:tcPr>
          <w:p w14:paraId="3661C154" w14:textId="77777777" w:rsidR="004B452C" w:rsidRPr="007A3397" w:rsidRDefault="004B452C" w:rsidP="00E12476">
            <w:pPr>
              <w:rPr>
                <w:b/>
                <w:sz w:val="24"/>
                <w:szCs w:val="24"/>
              </w:rPr>
            </w:pPr>
            <w:r w:rsidRPr="007A3397">
              <w:rPr>
                <w:b/>
                <w:sz w:val="24"/>
                <w:szCs w:val="24"/>
              </w:rPr>
              <w:t>14</w:t>
            </w:r>
          </w:p>
        </w:tc>
        <w:tc>
          <w:tcPr>
            <w:tcW w:w="3402" w:type="dxa"/>
            <w:vAlign w:val="center"/>
          </w:tcPr>
          <w:p w14:paraId="5F429033" w14:textId="77777777" w:rsidR="004B452C" w:rsidRPr="007A3397" w:rsidRDefault="004B452C" w:rsidP="00E12476">
            <w:pPr>
              <w:rPr>
                <w:b/>
                <w:sz w:val="24"/>
                <w:szCs w:val="24"/>
              </w:rPr>
            </w:pPr>
          </w:p>
        </w:tc>
        <w:tc>
          <w:tcPr>
            <w:tcW w:w="3124" w:type="dxa"/>
            <w:vAlign w:val="center"/>
          </w:tcPr>
          <w:p w14:paraId="17A2E8D2" w14:textId="77777777" w:rsidR="004B452C" w:rsidRPr="007A3397" w:rsidRDefault="004B452C" w:rsidP="00E12476">
            <w:pPr>
              <w:rPr>
                <w:b/>
                <w:sz w:val="24"/>
                <w:szCs w:val="24"/>
              </w:rPr>
            </w:pPr>
          </w:p>
        </w:tc>
        <w:tc>
          <w:tcPr>
            <w:tcW w:w="2976" w:type="dxa"/>
            <w:vAlign w:val="center"/>
          </w:tcPr>
          <w:p w14:paraId="5FCA702B" w14:textId="77777777" w:rsidR="004B452C" w:rsidRPr="007A3397" w:rsidRDefault="004B452C" w:rsidP="00E12476">
            <w:pPr>
              <w:rPr>
                <w:b/>
                <w:sz w:val="24"/>
                <w:szCs w:val="24"/>
              </w:rPr>
            </w:pPr>
          </w:p>
        </w:tc>
      </w:tr>
      <w:tr w:rsidR="004B452C" w:rsidRPr="007A3397" w14:paraId="48E3DF2D" w14:textId="77777777" w:rsidTr="00E12476">
        <w:trPr>
          <w:trHeight w:val="442"/>
        </w:trPr>
        <w:tc>
          <w:tcPr>
            <w:tcW w:w="704" w:type="dxa"/>
            <w:vAlign w:val="center"/>
          </w:tcPr>
          <w:p w14:paraId="09494B04" w14:textId="77777777" w:rsidR="004B452C" w:rsidRPr="007A3397" w:rsidRDefault="004B452C" w:rsidP="00E12476">
            <w:pPr>
              <w:rPr>
                <w:b/>
                <w:sz w:val="24"/>
                <w:szCs w:val="24"/>
              </w:rPr>
            </w:pPr>
            <w:r w:rsidRPr="007A3397">
              <w:rPr>
                <w:b/>
                <w:sz w:val="24"/>
                <w:szCs w:val="24"/>
              </w:rPr>
              <w:t>15</w:t>
            </w:r>
          </w:p>
        </w:tc>
        <w:tc>
          <w:tcPr>
            <w:tcW w:w="3402" w:type="dxa"/>
            <w:vAlign w:val="center"/>
          </w:tcPr>
          <w:p w14:paraId="5BCF94C5" w14:textId="77777777" w:rsidR="004B452C" w:rsidRPr="007A3397" w:rsidRDefault="004B452C" w:rsidP="00E12476">
            <w:pPr>
              <w:rPr>
                <w:b/>
                <w:sz w:val="24"/>
                <w:szCs w:val="24"/>
              </w:rPr>
            </w:pPr>
          </w:p>
        </w:tc>
        <w:tc>
          <w:tcPr>
            <w:tcW w:w="3124" w:type="dxa"/>
            <w:vAlign w:val="center"/>
          </w:tcPr>
          <w:p w14:paraId="458B2BDF" w14:textId="77777777" w:rsidR="004B452C" w:rsidRPr="007A3397" w:rsidRDefault="004B452C" w:rsidP="00E12476">
            <w:pPr>
              <w:rPr>
                <w:b/>
                <w:sz w:val="24"/>
                <w:szCs w:val="24"/>
              </w:rPr>
            </w:pPr>
          </w:p>
        </w:tc>
        <w:tc>
          <w:tcPr>
            <w:tcW w:w="2976" w:type="dxa"/>
            <w:vAlign w:val="center"/>
          </w:tcPr>
          <w:p w14:paraId="071EEFD8" w14:textId="77777777" w:rsidR="004B452C" w:rsidRPr="007A3397" w:rsidRDefault="004B452C" w:rsidP="00E12476">
            <w:pPr>
              <w:rPr>
                <w:b/>
                <w:sz w:val="24"/>
                <w:szCs w:val="24"/>
              </w:rPr>
            </w:pPr>
          </w:p>
        </w:tc>
      </w:tr>
      <w:tr w:rsidR="004B452C" w:rsidRPr="007A3397" w14:paraId="7C32813F" w14:textId="77777777" w:rsidTr="00E12476">
        <w:trPr>
          <w:trHeight w:val="442"/>
        </w:trPr>
        <w:tc>
          <w:tcPr>
            <w:tcW w:w="704" w:type="dxa"/>
            <w:vAlign w:val="center"/>
          </w:tcPr>
          <w:p w14:paraId="68F5938B" w14:textId="77777777" w:rsidR="004B452C" w:rsidRPr="007A3397" w:rsidRDefault="004B452C" w:rsidP="00E12476">
            <w:pPr>
              <w:rPr>
                <w:b/>
                <w:sz w:val="24"/>
                <w:szCs w:val="24"/>
              </w:rPr>
            </w:pPr>
            <w:r w:rsidRPr="007A3397">
              <w:rPr>
                <w:b/>
                <w:sz w:val="24"/>
                <w:szCs w:val="24"/>
              </w:rPr>
              <w:t>16</w:t>
            </w:r>
          </w:p>
        </w:tc>
        <w:tc>
          <w:tcPr>
            <w:tcW w:w="3402" w:type="dxa"/>
            <w:vAlign w:val="center"/>
          </w:tcPr>
          <w:p w14:paraId="302A1F4D" w14:textId="77777777" w:rsidR="004B452C" w:rsidRPr="007A3397" w:rsidRDefault="004B452C" w:rsidP="00E12476">
            <w:pPr>
              <w:rPr>
                <w:b/>
                <w:sz w:val="24"/>
                <w:szCs w:val="24"/>
              </w:rPr>
            </w:pPr>
          </w:p>
        </w:tc>
        <w:tc>
          <w:tcPr>
            <w:tcW w:w="3124" w:type="dxa"/>
            <w:vAlign w:val="center"/>
          </w:tcPr>
          <w:p w14:paraId="5AFFA4B6" w14:textId="77777777" w:rsidR="004B452C" w:rsidRPr="007A3397" w:rsidRDefault="004B452C" w:rsidP="00E12476">
            <w:pPr>
              <w:rPr>
                <w:b/>
                <w:sz w:val="24"/>
                <w:szCs w:val="24"/>
              </w:rPr>
            </w:pPr>
          </w:p>
        </w:tc>
        <w:tc>
          <w:tcPr>
            <w:tcW w:w="2976" w:type="dxa"/>
            <w:vAlign w:val="center"/>
          </w:tcPr>
          <w:p w14:paraId="1C5ECEDC" w14:textId="77777777" w:rsidR="004B452C" w:rsidRPr="007A3397" w:rsidRDefault="004B452C" w:rsidP="00E12476">
            <w:pPr>
              <w:rPr>
                <w:b/>
                <w:sz w:val="24"/>
                <w:szCs w:val="24"/>
              </w:rPr>
            </w:pPr>
          </w:p>
        </w:tc>
      </w:tr>
      <w:tr w:rsidR="004B452C" w:rsidRPr="007A3397" w14:paraId="37AC229F" w14:textId="77777777" w:rsidTr="00E12476">
        <w:trPr>
          <w:trHeight w:val="442"/>
        </w:trPr>
        <w:tc>
          <w:tcPr>
            <w:tcW w:w="704" w:type="dxa"/>
            <w:vAlign w:val="center"/>
          </w:tcPr>
          <w:p w14:paraId="389537FC" w14:textId="77777777" w:rsidR="004B452C" w:rsidRPr="007A3397" w:rsidRDefault="004B452C" w:rsidP="00E12476">
            <w:pPr>
              <w:rPr>
                <w:b/>
                <w:sz w:val="24"/>
                <w:szCs w:val="24"/>
              </w:rPr>
            </w:pPr>
            <w:r w:rsidRPr="007A3397">
              <w:rPr>
                <w:b/>
                <w:sz w:val="24"/>
                <w:szCs w:val="24"/>
              </w:rPr>
              <w:t>17</w:t>
            </w:r>
          </w:p>
        </w:tc>
        <w:tc>
          <w:tcPr>
            <w:tcW w:w="3402" w:type="dxa"/>
            <w:vAlign w:val="center"/>
          </w:tcPr>
          <w:p w14:paraId="4F91A02E" w14:textId="77777777" w:rsidR="004B452C" w:rsidRPr="007A3397" w:rsidRDefault="004B452C" w:rsidP="00E12476">
            <w:pPr>
              <w:rPr>
                <w:b/>
                <w:sz w:val="24"/>
                <w:szCs w:val="24"/>
              </w:rPr>
            </w:pPr>
          </w:p>
        </w:tc>
        <w:tc>
          <w:tcPr>
            <w:tcW w:w="3124" w:type="dxa"/>
            <w:vAlign w:val="center"/>
          </w:tcPr>
          <w:p w14:paraId="20BAD230" w14:textId="77777777" w:rsidR="004B452C" w:rsidRPr="007A3397" w:rsidRDefault="004B452C" w:rsidP="00E12476">
            <w:pPr>
              <w:rPr>
                <w:b/>
                <w:sz w:val="24"/>
                <w:szCs w:val="24"/>
              </w:rPr>
            </w:pPr>
          </w:p>
        </w:tc>
        <w:tc>
          <w:tcPr>
            <w:tcW w:w="2976" w:type="dxa"/>
            <w:vAlign w:val="center"/>
          </w:tcPr>
          <w:p w14:paraId="3A1E4E3C" w14:textId="77777777" w:rsidR="004B452C" w:rsidRPr="007A3397" w:rsidRDefault="004B452C" w:rsidP="00E12476">
            <w:pPr>
              <w:rPr>
                <w:b/>
                <w:sz w:val="24"/>
                <w:szCs w:val="24"/>
              </w:rPr>
            </w:pPr>
          </w:p>
        </w:tc>
      </w:tr>
      <w:tr w:rsidR="004B452C" w:rsidRPr="007A3397" w14:paraId="2E577DA9" w14:textId="77777777" w:rsidTr="00E12476">
        <w:trPr>
          <w:trHeight w:val="442"/>
        </w:trPr>
        <w:tc>
          <w:tcPr>
            <w:tcW w:w="704" w:type="dxa"/>
            <w:vAlign w:val="center"/>
          </w:tcPr>
          <w:p w14:paraId="61B90AE5" w14:textId="77777777" w:rsidR="004B452C" w:rsidRPr="007A3397" w:rsidRDefault="004B452C" w:rsidP="00E12476">
            <w:pPr>
              <w:rPr>
                <w:b/>
                <w:sz w:val="24"/>
                <w:szCs w:val="24"/>
              </w:rPr>
            </w:pPr>
            <w:r w:rsidRPr="007A3397">
              <w:rPr>
                <w:b/>
                <w:sz w:val="24"/>
                <w:szCs w:val="24"/>
              </w:rPr>
              <w:lastRenderedPageBreak/>
              <w:t>18</w:t>
            </w:r>
          </w:p>
        </w:tc>
        <w:tc>
          <w:tcPr>
            <w:tcW w:w="3402" w:type="dxa"/>
            <w:vAlign w:val="center"/>
          </w:tcPr>
          <w:p w14:paraId="12E3EAEE" w14:textId="77777777" w:rsidR="004B452C" w:rsidRPr="007A3397" w:rsidRDefault="004B452C" w:rsidP="00E12476">
            <w:pPr>
              <w:rPr>
                <w:b/>
                <w:sz w:val="24"/>
                <w:szCs w:val="24"/>
              </w:rPr>
            </w:pPr>
          </w:p>
        </w:tc>
        <w:tc>
          <w:tcPr>
            <w:tcW w:w="3124" w:type="dxa"/>
            <w:vAlign w:val="center"/>
          </w:tcPr>
          <w:p w14:paraId="4CB869FA" w14:textId="77777777" w:rsidR="004B452C" w:rsidRPr="007A3397" w:rsidRDefault="004B452C" w:rsidP="00E12476">
            <w:pPr>
              <w:rPr>
                <w:b/>
                <w:sz w:val="24"/>
                <w:szCs w:val="24"/>
              </w:rPr>
            </w:pPr>
          </w:p>
        </w:tc>
        <w:tc>
          <w:tcPr>
            <w:tcW w:w="2976" w:type="dxa"/>
            <w:vAlign w:val="center"/>
          </w:tcPr>
          <w:p w14:paraId="59C67A87" w14:textId="77777777" w:rsidR="004B452C" w:rsidRPr="007A3397" w:rsidRDefault="004B452C" w:rsidP="00E12476">
            <w:pPr>
              <w:rPr>
                <w:b/>
                <w:sz w:val="24"/>
                <w:szCs w:val="24"/>
              </w:rPr>
            </w:pPr>
          </w:p>
        </w:tc>
      </w:tr>
      <w:tr w:rsidR="004B452C" w:rsidRPr="007A3397" w14:paraId="2B2609AE" w14:textId="77777777" w:rsidTr="00E12476">
        <w:trPr>
          <w:trHeight w:val="442"/>
        </w:trPr>
        <w:tc>
          <w:tcPr>
            <w:tcW w:w="704" w:type="dxa"/>
            <w:vAlign w:val="center"/>
          </w:tcPr>
          <w:p w14:paraId="6D7C9675" w14:textId="77777777" w:rsidR="004B452C" w:rsidRPr="007A3397" w:rsidRDefault="004B452C" w:rsidP="00E12476">
            <w:pPr>
              <w:rPr>
                <w:b/>
                <w:sz w:val="24"/>
                <w:szCs w:val="24"/>
              </w:rPr>
            </w:pPr>
            <w:r w:rsidRPr="007A3397">
              <w:rPr>
                <w:b/>
                <w:sz w:val="24"/>
                <w:szCs w:val="24"/>
              </w:rPr>
              <w:t>19</w:t>
            </w:r>
          </w:p>
        </w:tc>
        <w:tc>
          <w:tcPr>
            <w:tcW w:w="3402" w:type="dxa"/>
            <w:vAlign w:val="center"/>
          </w:tcPr>
          <w:p w14:paraId="5FA4ED14" w14:textId="77777777" w:rsidR="004B452C" w:rsidRPr="007A3397" w:rsidRDefault="004B452C" w:rsidP="00E12476">
            <w:pPr>
              <w:rPr>
                <w:b/>
                <w:sz w:val="24"/>
                <w:szCs w:val="24"/>
              </w:rPr>
            </w:pPr>
          </w:p>
        </w:tc>
        <w:tc>
          <w:tcPr>
            <w:tcW w:w="3124" w:type="dxa"/>
            <w:vAlign w:val="center"/>
          </w:tcPr>
          <w:p w14:paraId="55280BBB" w14:textId="77777777" w:rsidR="004B452C" w:rsidRPr="007A3397" w:rsidRDefault="004B452C" w:rsidP="00E12476">
            <w:pPr>
              <w:rPr>
                <w:b/>
                <w:sz w:val="24"/>
                <w:szCs w:val="24"/>
              </w:rPr>
            </w:pPr>
          </w:p>
        </w:tc>
        <w:tc>
          <w:tcPr>
            <w:tcW w:w="2976" w:type="dxa"/>
            <w:vAlign w:val="center"/>
          </w:tcPr>
          <w:p w14:paraId="7C56DB3F" w14:textId="77777777" w:rsidR="004B452C" w:rsidRPr="007A3397" w:rsidRDefault="004B452C" w:rsidP="00E12476">
            <w:pPr>
              <w:rPr>
                <w:b/>
                <w:sz w:val="24"/>
                <w:szCs w:val="24"/>
              </w:rPr>
            </w:pPr>
          </w:p>
        </w:tc>
      </w:tr>
      <w:tr w:rsidR="004B452C" w:rsidRPr="007A3397" w14:paraId="348EED58" w14:textId="77777777" w:rsidTr="00E12476">
        <w:trPr>
          <w:trHeight w:val="442"/>
        </w:trPr>
        <w:tc>
          <w:tcPr>
            <w:tcW w:w="704" w:type="dxa"/>
            <w:vAlign w:val="center"/>
          </w:tcPr>
          <w:p w14:paraId="6D4E338C" w14:textId="77777777" w:rsidR="004B452C" w:rsidRPr="007A3397" w:rsidRDefault="004B452C" w:rsidP="00E12476">
            <w:pPr>
              <w:rPr>
                <w:b/>
                <w:sz w:val="24"/>
                <w:szCs w:val="24"/>
              </w:rPr>
            </w:pPr>
            <w:r w:rsidRPr="007A3397">
              <w:rPr>
                <w:b/>
                <w:sz w:val="24"/>
                <w:szCs w:val="24"/>
              </w:rPr>
              <w:t>20</w:t>
            </w:r>
          </w:p>
        </w:tc>
        <w:tc>
          <w:tcPr>
            <w:tcW w:w="3402" w:type="dxa"/>
            <w:vAlign w:val="center"/>
          </w:tcPr>
          <w:p w14:paraId="6C1C6BCE" w14:textId="77777777" w:rsidR="004B452C" w:rsidRPr="007A3397" w:rsidRDefault="004B452C" w:rsidP="00E12476">
            <w:pPr>
              <w:rPr>
                <w:b/>
                <w:sz w:val="24"/>
                <w:szCs w:val="24"/>
              </w:rPr>
            </w:pPr>
          </w:p>
        </w:tc>
        <w:tc>
          <w:tcPr>
            <w:tcW w:w="3124" w:type="dxa"/>
            <w:vAlign w:val="center"/>
          </w:tcPr>
          <w:p w14:paraId="1960B80C" w14:textId="77777777" w:rsidR="004B452C" w:rsidRPr="007A3397" w:rsidRDefault="004B452C" w:rsidP="00E12476">
            <w:pPr>
              <w:rPr>
                <w:b/>
                <w:sz w:val="24"/>
                <w:szCs w:val="24"/>
              </w:rPr>
            </w:pPr>
          </w:p>
        </w:tc>
        <w:tc>
          <w:tcPr>
            <w:tcW w:w="2976" w:type="dxa"/>
            <w:vAlign w:val="center"/>
          </w:tcPr>
          <w:p w14:paraId="2E8161BA" w14:textId="77777777" w:rsidR="004B452C" w:rsidRPr="007A3397" w:rsidRDefault="004B452C" w:rsidP="00E12476">
            <w:pPr>
              <w:rPr>
                <w:b/>
                <w:sz w:val="24"/>
                <w:szCs w:val="24"/>
              </w:rPr>
            </w:pPr>
          </w:p>
        </w:tc>
      </w:tr>
      <w:tr w:rsidR="004B452C" w:rsidRPr="007A3397" w14:paraId="6EB67067" w14:textId="77777777" w:rsidTr="00E12476">
        <w:trPr>
          <w:trHeight w:val="442"/>
        </w:trPr>
        <w:tc>
          <w:tcPr>
            <w:tcW w:w="704" w:type="dxa"/>
            <w:vAlign w:val="center"/>
          </w:tcPr>
          <w:p w14:paraId="6A341B76" w14:textId="77777777" w:rsidR="004B452C" w:rsidRPr="007A3397" w:rsidRDefault="004B452C" w:rsidP="00E12476">
            <w:pPr>
              <w:rPr>
                <w:b/>
                <w:sz w:val="24"/>
                <w:szCs w:val="24"/>
              </w:rPr>
            </w:pPr>
            <w:r w:rsidRPr="007A3397">
              <w:rPr>
                <w:b/>
                <w:sz w:val="24"/>
                <w:szCs w:val="24"/>
              </w:rPr>
              <w:t>21</w:t>
            </w:r>
          </w:p>
        </w:tc>
        <w:tc>
          <w:tcPr>
            <w:tcW w:w="3402" w:type="dxa"/>
            <w:vAlign w:val="center"/>
          </w:tcPr>
          <w:p w14:paraId="6C0E7D8B" w14:textId="77777777" w:rsidR="004B452C" w:rsidRPr="007A3397" w:rsidRDefault="004B452C" w:rsidP="00E12476">
            <w:pPr>
              <w:rPr>
                <w:b/>
                <w:sz w:val="24"/>
                <w:szCs w:val="24"/>
              </w:rPr>
            </w:pPr>
          </w:p>
        </w:tc>
        <w:tc>
          <w:tcPr>
            <w:tcW w:w="3124" w:type="dxa"/>
            <w:vAlign w:val="center"/>
          </w:tcPr>
          <w:p w14:paraId="02F32B1F" w14:textId="77777777" w:rsidR="004B452C" w:rsidRPr="007A3397" w:rsidRDefault="004B452C" w:rsidP="00E12476">
            <w:pPr>
              <w:rPr>
                <w:b/>
                <w:sz w:val="24"/>
                <w:szCs w:val="24"/>
              </w:rPr>
            </w:pPr>
          </w:p>
        </w:tc>
        <w:tc>
          <w:tcPr>
            <w:tcW w:w="2976" w:type="dxa"/>
            <w:vAlign w:val="center"/>
          </w:tcPr>
          <w:p w14:paraId="45C9EDD9" w14:textId="77777777" w:rsidR="004B452C" w:rsidRPr="007A3397" w:rsidRDefault="004B452C" w:rsidP="00E12476">
            <w:pPr>
              <w:rPr>
                <w:b/>
                <w:sz w:val="24"/>
                <w:szCs w:val="24"/>
              </w:rPr>
            </w:pPr>
          </w:p>
        </w:tc>
      </w:tr>
      <w:tr w:rsidR="004B452C" w:rsidRPr="007A3397" w14:paraId="6335FB98" w14:textId="77777777" w:rsidTr="00E12476">
        <w:trPr>
          <w:trHeight w:val="442"/>
        </w:trPr>
        <w:tc>
          <w:tcPr>
            <w:tcW w:w="704" w:type="dxa"/>
            <w:vAlign w:val="center"/>
          </w:tcPr>
          <w:p w14:paraId="680316B4" w14:textId="77777777" w:rsidR="004B452C" w:rsidRPr="007A3397" w:rsidRDefault="004B452C" w:rsidP="00E12476">
            <w:pPr>
              <w:rPr>
                <w:b/>
                <w:sz w:val="24"/>
                <w:szCs w:val="24"/>
              </w:rPr>
            </w:pPr>
            <w:r w:rsidRPr="007A3397">
              <w:rPr>
                <w:b/>
                <w:sz w:val="24"/>
                <w:szCs w:val="24"/>
              </w:rPr>
              <w:t>22</w:t>
            </w:r>
          </w:p>
        </w:tc>
        <w:tc>
          <w:tcPr>
            <w:tcW w:w="3402" w:type="dxa"/>
            <w:vAlign w:val="center"/>
          </w:tcPr>
          <w:p w14:paraId="598AD7D2" w14:textId="77777777" w:rsidR="004B452C" w:rsidRPr="007A3397" w:rsidRDefault="004B452C" w:rsidP="00E12476">
            <w:pPr>
              <w:rPr>
                <w:b/>
                <w:sz w:val="24"/>
                <w:szCs w:val="24"/>
              </w:rPr>
            </w:pPr>
          </w:p>
        </w:tc>
        <w:tc>
          <w:tcPr>
            <w:tcW w:w="3124" w:type="dxa"/>
            <w:vAlign w:val="center"/>
          </w:tcPr>
          <w:p w14:paraId="3E868ABA" w14:textId="77777777" w:rsidR="004B452C" w:rsidRPr="007A3397" w:rsidRDefault="004B452C" w:rsidP="00E12476">
            <w:pPr>
              <w:rPr>
                <w:b/>
                <w:sz w:val="24"/>
                <w:szCs w:val="24"/>
              </w:rPr>
            </w:pPr>
          </w:p>
        </w:tc>
        <w:tc>
          <w:tcPr>
            <w:tcW w:w="2976" w:type="dxa"/>
            <w:vAlign w:val="center"/>
          </w:tcPr>
          <w:p w14:paraId="4A84C993" w14:textId="77777777" w:rsidR="004B452C" w:rsidRPr="007A3397" w:rsidRDefault="004B452C" w:rsidP="00E12476">
            <w:pPr>
              <w:rPr>
                <w:b/>
                <w:sz w:val="24"/>
                <w:szCs w:val="24"/>
              </w:rPr>
            </w:pPr>
          </w:p>
        </w:tc>
      </w:tr>
      <w:tr w:rsidR="004B452C" w:rsidRPr="007A3397" w14:paraId="215420BE" w14:textId="77777777" w:rsidTr="00E12476">
        <w:trPr>
          <w:trHeight w:val="442"/>
        </w:trPr>
        <w:tc>
          <w:tcPr>
            <w:tcW w:w="704" w:type="dxa"/>
            <w:vAlign w:val="center"/>
          </w:tcPr>
          <w:p w14:paraId="2901E557" w14:textId="77777777" w:rsidR="004B452C" w:rsidRPr="007A3397" w:rsidRDefault="004B452C" w:rsidP="00E12476">
            <w:pPr>
              <w:rPr>
                <w:b/>
                <w:sz w:val="24"/>
                <w:szCs w:val="24"/>
              </w:rPr>
            </w:pPr>
            <w:r w:rsidRPr="007A3397">
              <w:rPr>
                <w:b/>
                <w:sz w:val="24"/>
                <w:szCs w:val="24"/>
              </w:rPr>
              <w:t>23</w:t>
            </w:r>
          </w:p>
        </w:tc>
        <w:tc>
          <w:tcPr>
            <w:tcW w:w="3402" w:type="dxa"/>
            <w:vAlign w:val="center"/>
          </w:tcPr>
          <w:p w14:paraId="48C7FC64" w14:textId="77777777" w:rsidR="004B452C" w:rsidRPr="007A3397" w:rsidRDefault="004B452C" w:rsidP="00E12476">
            <w:pPr>
              <w:rPr>
                <w:b/>
                <w:sz w:val="24"/>
                <w:szCs w:val="24"/>
              </w:rPr>
            </w:pPr>
          </w:p>
        </w:tc>
        <w:tc>
          <w:tcPr>
            <w:tcW w:w="3124" w:type="dxa"/>
            <w:vAlign w:val="center"/>
          </w:tcPr>
          <w:p w14:paraId="3B2A749A" w14:textId="77777777" w:rsidR="004B452C" w:rsidRPr="007A3397" w:rsidRDefault="004B452C" w:rsidP="00E12476">
            <w:pPr>
              <w:rPr>
                <w:b/>
                <w:sz w:val="24"/>
                <w:szCs w:val="24"/>
              </w:rPr>
            </w:pPr>
          </w:p>
        </w:tc>
        <w:tc>
          <w:tcPr>
            <w:tcW w:w="2976" w:type="dxa"/>
            <w:vAlign w:val="center"/>
          </w:tcPr>
          <w:p w14:paraId="66C7FD7A" w14:textId="77777777" w:rsidR="004B452C" w:rsidRPr="007A3397" w:rsidRDefault="004B452C" w:rsidP="00E12476">
            <w:pPr>
              <w:rPr>
                <w:b/>
                <w:sz w:val="24"/>
                <w:szCs w:val="24"/>
              </w:rPr>
            </w:pPr>
          </w:p>
        </w:tc>
      </w:tr>
      <w:tr w:rsidR="004B452C" w:rsidRPr="007A3397" w14:paraId="6245AB17" w14:textId="77777777" w:rsidTr="00E12476">
        <w:trPr>
          <w:trHeight w:val="442"/>
        </w:trPr>
        <w:tc>
          <w:tcPr>
            <w:tcW w:w="704" w:type="dxa"/>
            <w:vAlign w:val="center"/>
          </w:tcPr>
          <w:p w14:paraId="3378D052" w14:textId="77777777" w:rsidR="004B452C" w:rsidRPr="007A3397" w:rsidRDefault="004B452C" w:rsidP="00E12476">
            <w:pPr>
              <w:rPr>
                <w:b/>
                <w:sz w:val="24"/>
                <w:szCs w:val="24"/>
              </w:rPr>
            </w:pPr>
            <w:r w:rsidRPr="007A3397">
              <w:rPr>
                <w:b/>
                <w:sz w:val="24"/>
                <w:szCs w:val="24"/>
              </w:rPr>
              <w:t>24</w:t>
            </w:r>
          </w:p>
        </w:tc>
        <w:tc>
          <w:tcPr>
            <w:tcW w:w="3402" w:type="dxa"/>
            <w:vAlign w:val="center"/>
          </w:tcPr>
          <w:p w14:paraId="3CDCB594" w14:textId="77777777" w:rsidR="004B452C" w:rsidRPr="007A3397" w:rsidRDefault="004B452C" w:rsidP="00E12476">
            <w:pPr>
              <w:rPr>
                <w:b/>
                <w:sz w:val="24"/>
                <w:szCs w:val="24"/>
              </w:rPr>
            </w:pPr>
          </w:p>
        </w:tc>
        <w:tc>
          <w:tcPr>
            <w:tcW w:w="3124" w:type="dxa"/>
            <w:vAlign w:val="center"/>
          </w:tcPr>
          <w:p w14:paraId="7A2EB5CB" w14:textId="77777777" w:rsidR="004B452C" w:rsidRPr="007A3397" w:rsidRDefault="004B452C" w:rsidP="00E12476">
            <w:pPr>
              <w:rPr>
                <w:b/>
                <w:sz w:val="24"/>
                <w:szCs w:val="24"/>
              </w:rPr>
            </w:pPr>
          </w:p>
        </w:tc>
        <w:tc>
          <w:tcPr>
            <w:tcW w:w="2976" w:type="dxa"/>
            <w:vAlign w:val="center"/>
          </w:tcPr>
          <w:p w14:paraId="6D013470" w14:textId="77777777" w:rsidR="004B452C" w:rsidRPr="007A3397" w:rsidRDefault="004B452C" w:rsidP="00E12476">
            <w:pPr>
              <w:rPr>
                <w:b/>
                <w:sz w:val="24"/>
                <w:szCs w:val="24"/>
              </w:rPr>
            </w:pPr>
          </w:p>
        </w:tc>
      </w:tr>
      <w:tr w:rsidR="004B452C" w:rsidRPr="007A3397" w14:paraId="26D705B3" w14:textId="77777777" w:rsidTr="00E12476">
        <w:trPr>
          <w:trHeight w:val="442"/>
        </w:trPr>
        <w:tc>
          <w:tcPr>
            <w:tcW w:w="704" w:type="dxa"/>
            <w:vAlign w:val="center"/>
          </w:tcPr>
          <w:p w14:paraId="25C17BAE" w14:textId="77777777" w:rsidR="004B452C" w:rsidRPr="007A3397" w:rsidRDefault="004B452C" w:rsidP="00E12476">
            <w:pPr>
              <w:rPr>
                <w:b/>
                <w:sz w:val="24"/>
                <w:szCs w:val="24"/>
              </w:rPr>
            </w:pPr>
            <w:r w:rsidRPr="007A3397">
              <w:rPr>
                <w:b/>
                <w:sz w:val="24"/>
                <w:szCs w:val="24"/>
              </w:rPr>
              <w:t>25</w:t>
            </w:r>
          </w:p>
        </w:tc>
        <w:tc>
          <w:tcPr>
            <w:tcW w:w="3402" w:type="dxa"/>
            <w:vAlign w:val="center"/>
          </w:tcPr>
          <w:p w14:paraId="0AB29263" w14:textId="77777777" w:rsidR="004B452C" w:rsidRPr="007A3397" w:rsidRDefault="004B452C" w:rsidP="00E12476">
            <w:pPr>
              <w:rPr>
                <w:b/>
                <w:sz w:val="24"/>
                <w:szCs w:val="24"/>
              </w:rPr>
            </w:pPr>
          </w:p>
        </w:tc>
        <w:tc>
          <w:tcPr>
            <w:tcW w:w="3124" w:type="dxa"/>
            <w:vAlign w:val="center"/>
          </w:tcPr>
          <w:p w14:paraId="7FA6A113" w14:textId="77777777" w:rsidR="004B452C" w:rsidRPr="007A3397" w:rsidRDefault="004B452C" w:rsidP="00E12476">
            <w:pPr>
              <w:rPr>
                <w:b/>
                <w:sz w:val="24"/>
                <w:szCs w:val="24"/>
              </w:rPr>
            </w:pPr>
          </w:p>
        </w:tc>
        <w:tc>
          <w:tcPr>
            <w:tcW w:w="2976" w:type="dxa"/>
            <w:vAlign w:val="center"/>
          </w:tcPr>
          <w:p w14:paraId="367E5030" w14:textId="77777777" w:rsidR="004B452C" w:rsidRPr="007A3397" w:rsidRDefault="004B452C" w:rsidP="00E12476">
            <w:pPr>
              <w:rPr>
                <w:b/>
                <w:sz w:val="24"/>
                <w:szCs w:val="24"/>
              </w:rPr>
            </w:pPr>
          </w:p>
        </w:tc>
      </w:tr>
      <w:tr w:rsidR="004B452C" w:rsidRPr="007A3397" w14:paraId="68BF14AE" w14:textId="77777777" w:rsidTr="00E12476">
        <w:trPr>
          <w:trHeight w:val="442"/>
        </w:trPr>
        <w:tc>
          <w:tcPr>
            <w:tcW w:w="704" w:type="dxa"/>
            <w:vAlign w:val="center"/>
          </w:tcPr>
          <w:p w14:paraId="220269B6" w14:textId="77777777" w:rsidR="004B452C" w:rsidRPr="007A3397" w:rsidRDefault="004B452C" w:rsidP="00E12476">
            <w:pPr>
              <w:rPr>
                <w:b/>
                <w:sz w:val="24"/>
                <w:szCs w:val="24"/>
              </w:rPr>
            </w:pPr>
            <w:r w:rsidRPr="007A3397">
              <w:rPr>
                <w:b/>
                <w:sz w:val="24"/>
                <w:szCs w:val="24"/>
              </w:rPr>
              <w:t>26</w:t>
            </w:r>
          </w:p>
        </w:tc>
        <w:tc>
          <w:tcPr>
            <w:tcW w:w="3402" w:type="dxa"/>
            <w:vAlign w:val="center"/>
          </w:tcPr>
          <w:p w14:paraId="519E421C" w14:textId="77777777" w:rsidR="004B452C" w:rsidRPr="007A3397" w:rsidRDefault="004B452C" w:rsidP="00E12476">
            <w:pPr>
              <w:rPr>
                <w:b/>
                <w:sz w:val="24"/>
                <w:szCs w:val="24"/>
              </w:rPr>
            </w:pPr>
          </w:p>
        </w:tc>
        <w:tc>
          <w:tcPr>
            <w:tcW w:w="3124" w:type="dxa"/>
            <w:vAlign w:val="center"/>
          </w:tcPr>
          <w:p w14:paraId="3F5B0197" w14:textId="77777777" w:rsidR="004B452C" w:rsidRPr="007A3397" w:rsidRDefault="004B452C" w:rsidP="00E12476">
            <w:pPr>
              <w:rPr>
                <w:b/>
                <w:sz w:val="24"/>
                <w:szCs w:val="24"/>
              </w:rPr>
            </w:pPr>
          </w:p>
        </w:tc>
        <w:tc>
          <w:tcPr>
            <w:tcW w:w="2976" w:type="dxa"/>
            <w:vAlign w:val="center"/>
          </w:tcPr>
          <w:p w14:paraId="2158DA65" w14:textId="77777777" w:rsidR="004B452C" w:rsidRPr="007A3397" w:rsidRDefault="004B452C" w:rsidP="00E12476">
            <w:pPr>
              <w:rPr>
                <w:b/>
                <w:sz w:val="24"/>
                <w:szCs w:val="24"/>
              </w:rPr>
            </w:pPr>
          </w:p>
        </w:tc>
      </w:tr>
      <w:tr w:rsidR="004B452C" w:rsidRPr="007A3397" w14:paraId="53289E0F" w14:textId="77777777" w:rsidTr="00E12476">
        <w:trPr>
          <w:trHeight w:val="442"/>
        </w:trPr>
        <w:tc>
          <w:tcPr>
            <w:tcW w:w="704" w:type="dxa"/>
            <w:vAlign w:val="center"/>
          </w:tcPr>
          <w:p w14:paraId="058935B3" w14:textId="77777777" w:rsidR="004B452C" w:rsidRPr="007A3397" w:rsidRDefault="004B452C" w:rsidP="00E12476">
            <w:pPr>
              <w:rPr>
                <w:b/>
                <w:sz w:val="24"/>
                <w:szCs w:val="24"/>
              </w:rPr>
            </w:pPr>
            <w:r w:rsidRPr="007A3397">
              <w:rPr>
                <w:b/>
                <w:sz w:val="24"/>
                <w:szCs w:val="24"/>
              </w:rPr>
              <w:t>27</w:t>
            </w:r>
          </w:p>
        </w:tc>
        <w:tc>
          <w:tcPr>
            <w:tcW w:w="3402" w:type="dxa"/>
            <w:vAlign w:val="center"/>
          </w:tcPr>
          <w:p w14:paraId="7BDDC95F" w14:textId="77777777" w:rsidR="004B452C" w:rsidRPr="007A3397" w:rsidRDefault="004B452C" w:rsidP="00E12476">
            <w:pPr>
              <w:rPr>
                <w:b/>
                <w:sz w:val="24"/>
                <w:szCs w:val="24"/>
              </w:rPr>
            </w:pPr>
          </w:p>
        </w:tc>
        <w:tc>
          <w:tcPr>
            <w:tcW w:w="3124" w:type="dxa"/>
            <w:vAlign w:val="center"/>
          </w:tcPr>
          <w:p w14:paraId="06834E4E" w14:textId="77777777" w:rsidR="004B452C" w:rsidRPr="007A3397" w:rsidRDefault="004B452C" w:rsidP="00E12476">
            <w:pPr>
              <w:rPr>
                <w:b/>
                <w:sz w:val="24"/>
                <w:szCs w:val="24"/>
              </w:rPr>
            </w:pPr>
          </w:p>
        </w:tc>
        <w:tc>
          <w:tcPr>
            <w:tcW w:w="2976" w:type="dxa"/>
            <w:vAlign w:val="center"/>
          </w:tcPr>
          <w:p w14:paraId="765FC57F" w14:textId="77777777" w:rsidR="004B452C" w:rsidRPr="007A3397" w:rsidRDefault="004B452C" w:rsidP="00E12476">
            <w:pPr>
              <w:rPr>
                <w:b/>
                <w:sz w:val="24"/>
                <w:szCs w:val="24"/>
              </w:rPr>
            </w:pPr>
          </w:p>
        </w:tc>
      </w:tr>
      <w:tr w:rsidR="004B452C" w:rsidRPr="007A3397" w14:paraId="591BF464" w14:textId="77777777" w:rsidTr="00E12476">
        <w:trPr>
          <w:trHeight w:val="442"/>
        </w:trPr>
        <w:tc>
          <w:tcPr>
            <w:tcW w:w="704" w:type="dxa"/>
            <w:vAlign w:val="center"/>
          </w:tcPr>
          <w:p w14:paraId="58448847" w14:textId="77777777" w:rsidR="004B452C" w:rsidRPr="007A3397" w:rsidRDefault="004B452C" w:rsidP="00E12476">
            <w:pPr>
              <w:rPr>
                <w:b/>
                <w:sz w:val="24"/>
                <w:szCs w:val="24"/>
              </w:rPr>
            </w:pPr>
            <w:r w:rsidRPr="007A3397">
              <w:rPr>
                <w:b/>
                <w:sz w:val="24"/>
                <w:szCs w:val="24"/>
              </w:rPr>
              <w:t>28</w:t>
            </w:r>
          </w:p>
        </w:tc>
        <w:tc>
          <w:tcPr>
            <w:tcW w:w="3402" w:type="dxa"/>
            <w:vAlign w:val="center"/>
          </w:tcPr>
          <w:p w14:paraId="582CFC09" w14:textId="77777777" w:rsidR="004B452C" w:rsidRPr="007A3397" w:rsidRDefault="004B452C" w:rsidP="00E12476">
            <w:pPr>
              <w:rPr>
                <w:b/>
                <w:sz w:val="24"/>
                <w:szCs w:val="24"/>
              </w:rPr>
            </w:pPr>
          </w:p>
        </w:tc>
        <w:tc>
          <w:tcPr>
            <w:tcW w:w="3124" w:type="dxa"/>
            <w:vAlign w:val="center"/>
          </w:tcPr>
          <w:p w14:paraId="50CDC2DB" w14:textId="77777777" w:rsidR="004B452C" w:rsidRPr="007A3397" w:rsidRDefault="004B452C" w:rsidP="00E12476">
            <w:pPr>
              <w:rPr>
                <w:b/>
                <w:sz w:val="24"/>
                <w:szCs w:val="24"/>
              </w:rPr>
            </w:pPr>
          </w:p>
        </w:tc>
        <w:tc>
          <w:tcPr>
            <w:tcW w:w="2976" w:type="dxa"/>
            <w:vAlign w:val="center"/>
          </w:tcPr>
          <w:p w14:paraId="00B92062" w14:textId="77777777" w:rsidR="004B452C" w:rsidRPr="007A3397" w:rsidRDefault="004B452C" w:rsidP="00E12476">
            <w:pPr>
              <w:rPr>
                <w:b/>
                <w:sz w:val="24"/>
                <w:szCs w:val="24"/>
              </w:rPr>
            </w:pPr>
          </w:p>
        </w:tc>
      </w:tr>
      <w:tr w:rsidR="004B452C" w:rsidRPr="007A3397" w14:paraId="247633E2" w14:textId="77777777" w:rsidTr="00E12476">
        <w:trPr>
          <w:trHeight w:val="442"/>
        </w:trPr>
        <w:tc>
          <w:tcPr>
            <w:tcW w:w="704" w:type="dxa"/>
            <w:vAlign w:val="center"/>
          </w:tcPr>
          <w:p w14:paraId="207B814A" w14:textId="77777777" w:rsidR="004B452C" w:rsidRPr="007A3397" w:rsidRDefault="004B452C" w:rsidP="00E12476">
            <w:pPr>
              <w:rPr>
                <w:b/>
                <w:sz w:val="24"/>
                <w:szCs w:val="24"/>
              </w:rPr>
            </w:pPr>
            <w:r w:rsidRPr="007A3397">
              <w:rPr>
                <w:b/>
                <w:sz w:val="24"/>
                <w:szCs w:val="24"/>
              </w:rPr>
              <w:t>29</w:t>
            </w:r>
          </w:p>
        </w:tc>
        <w:tc>
          <w:tcPr>
            <w:tcW w:w="3402" w:type="dxa"/>
            <w:vAlign w:val="center"/>
          </w:tcPr>
          <w:p w14:paraId="3D1BB479" w14:textId="77777777" w:rsidR="004B452C" w:rsidRPr="007A3397" w:rsidRDefault="004B452C" w:rsidP="00E12476">
            <w:pPr>
              <w:rPr>
                <w:b/>
                <w:sz w:val="24"/>
                <w:szCs w:val="24"/>
              </w:rPr>
            </w:pPr>
          </w:p>
        </w:tc>
        <w:tc>
          <w:tcPr>
            <w:tcW w:w="3124" w:type="dxa"/>
            <w:vAlign w:val="center"/>
          </w:tcPr>
          <w:p w14:paraId="6AE74F76" w14:textId="77777777" w:rsidR="004B452C" w:rsidRPr="007A3397" w:rsidRDefault="004B452C" w:rsidP="00E12476">
            <w:pPr>
              <w:rPr>
                <w:b/>
                <w:sz w:val="24"/>
                <w:szCs w:val="24"/>
              </w:rPr>
            </w:pPr>
          </w:p>
        </w:tc>
        <w:tc>
          <w:tcPr>
            <w:tcW w:w="2976" w:type="dxa"/>
            <w:vAlign w:val="center"/>
          </w:tcPr>
          <w:p w14:paraId="46E042F9" w14:textId="77777777" w:rsidR="004B452C" w:rsidRPr="007A3397" w:rsidRDefault="004B452C" w:rsidP="00E12476">
            <w:pPr>
              <w:rPr>
                <w:b/>
                <w:sz w:val="24"/>
                <w:szCs w:val="24"/>
              </w:rPr>
            </w:pPr>
          </w:p>
        </w:tc>
      </w:tr>
      <w:tr w:rsidR="004B452C" w:rsidRPr="007A3397" w14:paraId="2C21BBE8" w14:textId="77777777" w:rsidTr="00E12476">
        <w:trPr>
          <w:trHeight w:val="442"/>
        </w:trPr>
        <w:tc>
          <w:tcPr>
            <w:tcW w:w="704" w:type="dxa"/>
            <w:vAlign w:val="center"/>
          </w:tcPr>
          <w:p w14:paraId="65B12E61" w14:textId="77777777" w:rsidR="004B452C" w:rsidRPr="007A3397" w:rsidRDefault="004B452C" w:rsidP="00E12476">
            <w:pPr>
              <w:rPr>
                <w:b/>
                <w:sz w:val="24"/>
                <w:szCs w:val="24"/>
              </w:rPr>
            </w:pPr>
            <w:r w:rsidRPr="007A3397">
              <w:rPr>
                <w:b/>
                <w:sz w:val="24"/>
                <w:szCs w:val="24"/>
              </w:rPr>
              <w:t>30</w:t>
            </w:r>
          </w:p>
        </w:tc>
        <w:tc>
          <w:tcPr>
            <w:tcW w:w="3402" w:type="dxa"/>
            <w:vAlign w:val="center"/>
          </w:tcPr>
          <w:p w14:paraId="594D31CD" w14:textId="77777777" w:rsidR="004B452C" w:rsidRPr="007A3397" w:rsidRDefault="004B452C" w:rsidP="00E12476">
            <w:pPr>
              <w:rPr>
                <w:b/>
                <w:sz w:val="24"/>
                <w:szCs w:val="24"/>
              </w:rPr>
            </w:pPr>
          </w:p>
        </w:tc>
        <w:tc>
          <w:tcPr>
            <w:tcW w:w="3124" w:type="dxa"/>
            <w:vAlign w:val="center"/>
          </w:tcPr>
          <w:p w14:paraId="017C7B44" w14:textId="77777777" w:rsidR="004B452C" w:rsidRPr="007A3397" w:rsidRDefault="004B452C" w:rsidP="00E12476">
            <w:pPr>
              <w:rPr>
                <w:b/>
                <w:sz w:val="24"/>
                <w:szCs w:val="24"/>
              </w:rPr>
            </w:pPr>
          </w:p>
        </w:tc>
        <w:tc>
          <w:tcPr>
            <w:tcW w:w="2976" w:type="dxa"/>
            <w:vAlign w:val="center"/>
          </w:tcPr>
          <w:p w14:paraId="1F918180" w14:textId="77777777" w:rsidR="004B452C" w:rsidRPr="007A3397" w:rsidRDefault="004B452C" w:rsidP="00E12476">
            <w:pPr>
              <w:rPr>
                <w:b/>
                <w:sz w:val="24"/>
                <w:szCs w:val="24"/>
              </w:rPr>
            </w:pPr>
          </w:p>
        </w:tc>
      </w:tr>
      <w:tr w:rsidR="004B452C" w:rsidRPr="007A3397" w14:paraId="29D5C664" w14:textId="77777777" w:rsidTr="00E12476">
        <w:trPr>
          <w:trHeight w:val="442"/>
        </w:trPr>
        <w:tc>
          <w:tcPr>
            <w:tcW w:w="704" w:type="dxa"/>
            <w:vAlign w:val="center"/>
          </w:tcPr>
          <w:p w14:paraId="25327F4C" w14:textId="77777777" w:rsidR="004B452C" w:rsidRPr="007A3397" w:rsidRDefault="004B452C" w:rsidP="00E12476">
            <w:pPr>
              <w:rPr>
                <w:b/>
                <w:sz w:val="24"/>
                <w:szCs w:val="24"/>
              </w:rPr>
            </w:pPr>
            <w:r w:rsidRPr="007A3397">
              <w:rPr>
                <w:b/>
                <w:sz w:val="24"/>
                <w:szCs w:val="24"/>
              </w:rPr>
              <w:t>31</w:t>
            </w:r>
          </w:p>
        </w:tc>
        <w:tc>
          <w:tcPr>
            <w:tcW w:w="3402" w:type="dxa"/>
            <w:vAlign w:val="center"/>
          </w:tcPr>
          <w:p w14:paraId="1D4A57CC" w14:textId="77777777" w:rsidR="004B452C" w:rsidRPr="007A3397" w:rsidRDefault="004B452C" w:rsidP="00E12476">
            <w:pPr>
              <w:rPr>
                <w:b/>
                <w:sz w:val="24"/>
                <w:szCs w:val="24"/>
              </w:rPr>
            </w:pPr>
          </w:p>
        </w:tc>
        <w:tc>
          <w:tcPr>
            <w:tcW w:w="3124" w:type="dxa"/>
            <w:vAlign w:val="center"/>
          </w:tcPr>
          <w:p w14:paraId="4816EC63" w14:textId="77777777" w:rsidR="004B452C" w:rsidRPr="007A3397" w:rsidRDefault="004B452C" w:rsidP="00E12476">
            <w:pPr>
              <w:rPr>
                <w:b/>
                <w:sz w:val="24"/>
                <w:szCs w:val="24"/>
              </w:rPr>
            </w:pPr>
          </w:p>
        </w:tc>
        <w:tc>
          <w:tcPr>
            <w:tcW w:w="2976" w:type="dxa"/>
            <w:vAlign w:val="center"/>
          </w:tcPr>
          <w:p w14:paraId="327767CC" w14:textId="77777777" w:rsidR="004B452C" w:rsidRPr="007A3397" w:rsidRDefault="004B452C" w:rsidP="00E12476">
            <w:pPr>
              <w:rPr>
                <w:b/>
                <w:sz w:val="24"/>
                <w:szCs w:val="24"/>
              </w:rPr>
            </w:pPr>
          </w:p>
        </w:tc>
      </w:tr>
    </w:tbl>
    <w:p w14:paraId="0EA41F93" w14:textId="77777777" w:rsidR="004B1EAA" w:rsidRPr="00CD71C1" w:rsidRDefault="004B1EAA" w:rsidP="00CD71C1"/>
    <w:p w14:paraId="0EA41F94" w14:textId="77777777" w:rsidR="003266D5" w:rsidRPr="00AD72AA" w:rsidRDefault="000F5C4A" w:rsidP="003D3BA3">
      <w:pPr>
        <w:jc w:val="both"/>
        <w:rPr>
          <w:b/>
          <w:sz w:val="24"/>
          <w:szCs w:val="24"/>
        </w:rPr>
      </w:pPr>
      <w:r w:rsidRPr="00AD72AA">
        <w:rPr>
          <w:b/>
          <w:sz w:val="24"/>
          <w:szCs w:val="24"/>
        </w:rPr>
        <w:t>ASSES</w:t>
      </w:r>
      <w:r w:rsidR="0030619E">
        <w:rPr>
          <w:b/>
          <w:sz w:val="24"/>
          <w:szCs w:val="24"/>
        </w:rPr>
        <w:t>S</w:t>
      </w:r>
      <w:r w:rsidRPr="00AD72AA">
        <w:rPr>
          <w:b/>
          <w:sz w:val="24"/>
          <w:szCs w:val="24"/>
        </w:rPr>
        <w:t>MENT</w:t>
      </w:r>
    </w:p>
    <w:tbl>
      <w:tblPr>
        <w:tblStyle w:val="TabloKlavuzu"/>
        <w:tblW w:w="10177" w:type="dxa"/>
        <w:tblInd w:w="-572" w:type="dxa"/>
        <w:tblLook w:val="04A0" w:firstRow="1" w:lastRow="0" w:firstColumn="1" w:lastColumn="0" w:noHBand="0" w:noVBand="1"/>
      </w:tblPr>
      <w:tblGrid>
        <w:gridCol w:w="2977"/>
        <w:gridCol w:w="1798"/>
        <w:gridCol w:w="1798"/>
        <w:gridCol w:w="1797"/>
        <w:gridCol w:w="1807"/>
      </w:tblGrid>
      <w:tr w:rsidR="00CD71C1" w14:paraId="049EFA32" w14:textId="77777777" w:rsidTr="00E12476">
        <w:tc>
          <w:tcPr>
            <w:tcW w:w="2977" w:type="dxa"/>
          </w:tcPr>
          <w:p w14:paraId="65833BAE" w14:textId="77777777" w:rsidR="00CD71C1" w:rsidRPr="00AD72AA" w:rsidRDefault="00CD71C1" w:rsidP="00E12476">
            <w:pPr>
              <w:jc w:val="center"/>
            </w:pPr>
          </w:p>
        </w:tc>
        <w:tc>
          <w:tcPr>
            <w:tcW w:w="1798" w:type="dxa"/>
          </w:tcPr>
          <w:p w14:paraId="769562B7" w14:textId="77777777" w:rsidR="00CD71C1" w:rsidRPr="00AD72AA" w:rsidRDefault="00CD71C1" w:rsidP="00E12476">
            <w:pPr>
              <w:jc w:val="center"/>
              <w:rPr>
                <w:b/>
                <w:sz w:val="24"/>
                <w:szCs w:val="24"/>
              </w:rPr>
            </w:pPr>
            <w:r w:rsidRPr="00AD72AA">
              <w:rPr>
                <w:b/>
                <w:sz w:val="24"/>
                <w:szCs w:val="24"/>
              </w:rPr>
              <w:t>Very good</w:t>
            </w:r>
          </w:p>
        </w:tc>
        <w:tc>
          <w:tcPr>
            <w:tcW w:w="1798" w:type="dxa"/>
          </w:tcPr>
          <w:p w14:paraId="5BF904E2" w14:textId="77777777" w:rsidR="00CD71C1" w:rsidRPr="00AD72AA" w:rsidRDefault="00CD71C1" w:rsidP="00E12476">
            <w:pPr>
              <w:jc w:val="center"/>
              <w:rPr>
                <w:b/>
                <w:sz w:val="24"/>
                <w:szCs w:val="24"/>
              </w:rPr>
            </w:pPr>
            <w:r w:rsidRPr="00AD72AA">
              <w:rPr>
                <w:b/>
                <w:sz w:val="24"/>
                <w:szCs w:val="24"/>
              </w:rPr>
              <w:t>Good</w:t>
            </w:r>
          </w:p>
        </w:tc>
        <w:tc>
          <w:tcPr>
            <w:tcW w:w="1797" w:type="dxa"/>
          </w:tcPr>
          <w:p w14:paraId="7B3D3C6C" w14:textId="77777777" w:rsidR="00CD71C1" w:rsidRPr="00AD72AA" w:rsidRDefault="00CD71C1" w:rsidP="00E12476">
            <w:pPr>
              <w:jc w:val="center"/>
              <w:rPr>
                <w:b/>
                <w:sz w:val="24"/>
                <w:szCs w:val="24"/>
              </w:rPr>
            </w:pPr>
            <w:r w:rsidRPr="00AD72AA">
              <w:rPr>
                <w:b/>
                <w:sz w:val="24"/>
                <w:szCs w:val="24"/>
              </w:rPr>
              <w:t>Fair</w:t>
            </w:r>
          </w:p>
        </w:tc>
        <w:tc>
          <w:tcPr>
            <w:tcW w:w="1807" w:type="dxa"/>
          </w:tcPr>
          <w:p w14:paraId="7743F1C5" w14:textId="77777777" w:rsidR="00CD71C1" w:rsidRPr="00AD72AA" w:rsidRDefault="00CD71C1" w:rsidP="00E12476">
            <w:pPr>
              <w:jc w:val="center"/>
              <w:rPr>
                <w:b/>
                <w:sz w:val="24"/>
                <w:szCs w:val="24"/>
              </w:rPr>
            </w:pPr>
            <w:r w:rsidRPr="00AD72AA">
              <w:rPr>
                <w:b/>
                <w:sz w:val="24"/>
                <w:szCs w:val="24"/>
              </w:rPr>
              <w:t>Insufficient</w:t>
            </w:r>
          </w:p>
        </w:tc>
      </w:tr>
      <w:tr w:rsidR="00CD71C1" w14:paraId="13930426" w14:textId="77777777" w:rsidTr="00E12476">
        <w:tc>
          <w:tcPr>
            <w:tcW w:w="2977" w:type="dxa"/>
          </w:tcPr>
          <w:p w14:paraId="61F10BBB" w14:textId="77777777" w:rsidR="00CD71C1" w:rsidRPr="00AD72AA" w:rsidRDefault="00CD71C1" w:rsidP="00E12476">
            <w:r w:rsidRPr="00AD72AA">
              <w:t>1.General Medical Background</w:t>
            </w:r>
          </w:p>
          <w:p w14:paraId="775BEE48" w14:textId="77777777" w:rsidR="00CD71C1" w:rsidRPr="00AD72AA" w:rsidRDefault="00CD71C1" w:rsidP="00E12476"/>
        </w:tc>
        <w:tc>
          <w:tcPr>
            <w:tcW w:w="1798" w:type="dxa"/>
          </w:tcPr>
          <w:p w14:paraId="1CD128D5" w14:textId="77777777" w:rsidR="00CD71C1" w:rsidRPr="00AD72AA" w:rsidRDefault="00CD71C1" w:rsidP="00E12476">
            <w:pPr>
              <w:jc w:val="center"/>
            </w:pPr>
          </w:p>
        </w:tc>
        <w:tc>
          <w:tcPr>
            <w:tcW w:w="1798" w:type="dxa"/>
          </w:tcPr>
          <w:p w14:paraId="1F1843C8" w14:textId="77777777" w:rsidR="00CD71C1" w:rsidRPr="00AD72AA" w:rsidRDefault="00CD71C1" w:rsidP="00E12476">
            <w:pPr>
              <w:jc w:val="center"/>
            </w:pPr>
          </w:p>
        </w:tc>
        <w:tc>
          <w:tcPr>
            <w:tcW w:w="1797" w:type="dxa"/>
          </w:tcPr>
          <w:p w14:paraId="00ECFF51" w14:textId="77777777" w:rsidR="00CD71C1" w:rsidRPr="00AD72AA" w:rsidRDefault="00CD71C1" w:rsidP="00E12476">
            <w:pPr>
              <w:jc w:val="center"/>
            </w:pPr>
          </w:p>
        </w:tc>
        <w:tc>
          <w:tcPr>
            <w:tcW w:w="1807" w:type="dxa"/>
          </w:tcPr>
          <w:p w14:paraId="1F0B679F" w14:textId="77777777" w:rsidR="00CD71C1" w:rsidRPr="00AD72AA" w:rsidRDefault="00CD71C1" w:rsidP="00E12476">
            <w:pPr>
              <w:jc w:val="center"/>
            </w:pPr>
          </w:p>
        </w:tc>
      </w:tr>
      <w:tr w:rsidR="00CD71C1" w14:paraId="5AAF52CB" w14:textId="77777777" w:rsidTr="00E12476">
        <w:tc>
          <w:tcPr>
            <w:tcW w:w="2977" w:type="dxa"/>
          </w:tcPr>
          <w:p w14:paraId="0A12EC6E" w14:textId="77777777" w:rsidR="00CD71C1" w:rsidRPr="00AD72AA" w:rsidRDefault="00CD71C1" w:rsidP="00E12476">
            <w:r w:rsidRPr="00AD72AA">
              <w:t>2. Duty Responsibility</w:t>
            </w:r>
          </w:p>
          <w:p w14:paraId="1304DFCA" w14:textId="77777777" w:rsidR="00CD71C1" w:rsidRPr="00AD72AA" w:rsidRDefault="00CD71C1" w:rsidP="00E12476"/>
        </w:tc>
        <w:tc>
          <w:tcPr>
            <w:tcW w:w="1798" w:type="dxa"/>
          </w:tcPr>
          <w:p w14:paraId="3D09FD78" w14:textId="77777777" w:rsidR="00CD71C1" w:rsidRPr="00AD72AA" w:rsidRDefault="00CD71C1" w:rsidP="00E12476">
            <w:pPr>
              <w:jc w:val="center"/>
            </w:pPr>
          </w:p>
        </w:tc>
        <w:tc>
          <w:tcPr>
            <w:tcW w:w="1798" w:type="dxa"/>
          </w:tcPr>
          <w:p w14:paraId="434DC5D0" w14:textId="77777777" w:rsidR="00CD71C1" w:rsidRPr="00AD72AA" w:rsidRDefault="00CD71C1" w:rsidP="00E12476">
            <w:pPr>
              <w:jc w:val="center"/>
            </w:pPr>
          </w:p>
        </w:tc>
        <w:tc>
          <w:tcPr>
            <w:tcW w:w="1797" w:type="dxa"/>
          </w:tcPr>
          <w:p w14:paraId="19AA9D39" w14:textId="77777777" w:rsidR="00CD71C1" w:rsidRPr="00AD72AA" w:rsidRDefault="00CD71C1" w:rsidP="00E12476">
            <w:pPr>
              <w:jc w:val="center"/>
            </w:pPr>
          </w:p>
        </w:tc>
        <w:tc>
          <w:tcPr>
            <w:tcW w:w="1807" w:type="dxa"/>
          </w:tcPr>
          <w:p w14:paraId="415E5352" w14:textId="77777777" w:rsidR="00CD71C1" w:rsidRPr="00AD72AA" w:rsidRDefault="00CD71C1" w:rsidP="00E12476">
            <w:pPr>
              <w:jc w:val="center"/>
            </w:pPr>
          </w:p>
        </w:tc>
      </w:tr>
      <w:tr w:rsidR="00CD71C1" w14:paraId="71859C61" w14:textId="77777777" w:rsidTr="00E12476">
        <w:tc>
          <w:tcPr>
            <w:tcW w:w="2977" w:type="dxa"/>
          </w:tcPr>
          <w:p w14:paraId="13082611" w14:textId="77777777" w:rsidR="00CD71C1" w:rsidRPr="00AD72AA" w:rsidRDefault="00CD71C1" w:rsidP="00E12476">
            <w:r w:rsidRPr="00AD72AA">
              <w:t>3. Approach to the Patient</w:t>
            </w:r>
          </w:p>
          <w:p w14:paraId="3AA9185E" w14:textId="77777777" w:rsidR="00CD71C1" w:rsidRPr="00AD72AA" w:rsidRDefault="00CD71C1" w:rsidP="00E12476"/>
        </w:tc>
        <w:tc>
          <w:tcPr>
            <w:tcW w:w="1798" w:type="dxa"/>
          </w:tcPr>
          <w:p w14:paraId="04189EDA" w14:textId="77777777" w:rsidR="00CD71C1" w:rsidRPr="00AD72AA" w:rsidRDefault="00CD71C1" w:rsidP="00E12476">
            <w:pPr>
              <w:jc w:val="center"/>
            </w:pPr>
          </w:p>
        </w:tc>
        <w:tc>
          <w:tcPr>
            <w:tcW w:w="1798" w:type="dxa"/>
          </w:tcPr>
          <w:p w14:paraId="3F92B65C" w14:textId="77777777" w:rsidR="00CD71C1" w:rsidRPr="00AD72AA" w:rsidRDefault="00CD71C1" w:rsidP="00E12476">
            <w:pPr>
              <w:jc w:val="center"/>
            </w:pPr>
          </w:p>
        </w:tc>
        <w:tc>
          <w:tcPr>
            <w:tcW w:w="1797" w:type="dxa"/>
          </w:tcPr>
          <w:p w14:paraId="7A6AC4DB" w14:textId="77777777" w:rsidR="00CD71C1" w:rsidRPr="00AD72AA" w:rsidRDefault="00CD71C1" w:rsidP="00E12476">
            <w:pPr>
              <w:jc w:val="center"/>
            </w:pPr>
          </w:p>
        </w:tc>
        <w:tc>
          <w:tcPr>
            <w:tcW w:w="1807" w:type="dxa"/>
          </w:tcPr>
          <w:p w14:paraId="6D0EF2CD" w14:textId="77777777" w:rsidR="00CD71C1" w:rsidRPr="00AD72AA" w:rsidRDefault="00CD71C1" w:rsidP="00E12476">
            <w:pPr>
              <w:jc w:val="center"/>
            </w:pPr>
          </w:p>
        </w:tc>
      </w:tr>
      <w:tr w:rsidR="00CD71C1" w14:paraId="5551A5E6" w14:textId="77777777" w:rsidTr="00E12476">
        <w:tc>
          <w:tcPr>
            <w:tcW w:w="2977" w:type="dxa"/>
          </w:tcPr>
          <w:p w14:paraId="2DCD2376" w14:textId="77777777" w:rsidR="00CD71C1" w:rsidRPr="00AD72AA" w:rsidRDefault="00CD71C1" w:rsidP="00E12476">
            <w:r w:rsidRPr="00AD72AA">
              <w:t>4. Psycho-social State</w:t>
            </w:r>
          </w:p>
          <w:p w14:paraId="31D620D6" w14:textId="77777777" w:rsidR="00CD71C1" w:rsidRPr="00AD72AA" w:rsidRDefault="00CD71C1" w:rsidP="00E12476">
            <w:r w:rsidRPr="00AD72AA">
              <w:t>a- Responsibility to himself/ herself</w:t>
            </w:r>
          </w:p>
          <w:p w14:paraId="7EB689B4" w14:textId="77777777" w:rsidR="00CD71C1" w:rsidRPr="00AD72AA" w:rsidRDefault="00CD71C1" w:rsidP="00E12476">
            <w:r w:rsidRPr="00AD72AA">
              <w:t>b- Attitudes towards the Patient</w:t>
            </w:r>
          </w:p>
          <w:p w14:paraId="3BCDC809" w14:textId="77777777" w:rsidR="00CD71C1" w:rsidRPr="00AD72AA" w:rsidRDefault="00CD71C1" w:rsidP="00E12476">
            <w:r w:rsidRPr="00AD72AA">
              <w:t>c- Attitudes towards the seniors</w:t>
            </w:r>
          </w:p>
          <w:p w14:paraId="607FCEAB" w14:textId="77777777" w:rsidR="00CD71C1" w:rsidRPr="00AD72AA" w:rsidRDefault="00CD71C1" w:rsidP="00E12476">
            <w:r w:rsidRPr="00AD72AA">
              <w:t>d- Attitudes towards the colleagues/friends</w:t>
            </w:r>
          </w:p>
          <w:p w14:paraId="22286850" w14:textId="77777777" w:rsidR="00CD71C1" w:rsidRPr="00AD72AA" w:rsidRDefault="00CD71C1" w:rsidP="00E12476">
            <w:r w:rsidRPr="00AD72AA">
              <w:t>e- Attitudes towards the staff</w:t>
            </w:r>
          </w:p>
          <w:p w14:paraId="03369803" w14:textId="77777777" w:rsidR="00CD71C1" w:rsidRPr="00AD72AA" w:rsidRDefault="00CD71C1" w:rsidP="00E12476"/>
        </w:tc>
        <w:tc>
          <w:tcPr>
            <w:tcW w:w="1798" w:type="dxa"/>
          </w:tcPr>
          <w:p w14:paraId="6072617C" w14:textId="77777777" w:rsidR="00CD71C1" w:rsidRPr="00AD72AA" w:rsidRDefault="00CD71C1" w:rsidP="00E12476">
            <w:pPr>
              <w:jc w:val="center"/>
            </w:pPr>
          </w:p>
        </w:tc>
        <w:tc>
          <w:tcPr>
            <w:tcW w:w="1798" w:type="dxa"/>
          </w:tcPr>
          <w:p w14:paraId="1F12CD4F" w14:textId="77777777" w:rsidR="00CD71C1" w:rsidRPr="00AD72AA" w:rsidRDefault="00CD71C1" w:rsidP="00E12476">
            <w:pPr>
              <w:jc w:val="center"/>
            </w:pPr>
          </w:p>
        </w:tc>
        <w:tc>
          <w:tcPr>
            <w:tcW w:w="1797" w:type="dxa"/>
          </w:tcPr>
          <w:p w14:paraId="2F5B1276" w14:textId="77777777" w:rsidR="00CD71C1" w:rsidRPr="00AD72AA" w:rsidRDefault="00CD71C1" w:rsidP="00E12476">
            <w:pPr>
              <w:jc w:val="center"/>
            </w:pPr>
          </w:p>
        </w:tc>
        <w:tc>
          <w:tcPr>
            <w:tcW w:w="1807" w:type="dxa"/>
          </w:tcPr>
          <w:p w14:paraId="53E00CA3" w14:textId="77777777" w:rsidR="00CD71C1" w:rsidRPr="00AD72AA" w:rsidRDefault="00CD71C1" w:rsidP="00E12476">
            <w:pPr>
              <w:jc w:val="center"/>
            </w:pPr>
          </w:p>
        </w:tc>
      </w:tr>
      <w:tr w:rsidR="00CD71C1" w14:paraId="74478AB4" w14:textId="77777777" w:rsidTr="00E12476">
        <w:tc>
          <w:tcPr>
            <w:tcW w:w="2977" w:type="dxa"/>
          </w:tcPr>
          <w:p w14:paraId="38565CD8" w14:textId="77777777" w:rsidR="00CD71C1" w:rsidRPr="00AD72AA" w:rsidRDefault="00CD71C1" w:rsidP="00E12476">
            <w:r w:rsidRPr="00AD72AA">
              <w:t>5. Attendance</w:t>
            </w:r>
          </w:p>
          <w:p w14:paraId="6434A0B6" w14:textId="77777777" w:rsidR="00CD71C1" w:rsidRPr="00AD72AA" w:rsidRDefault="00CD71C1" w:rsidP="00E12476">
            <w:pPr>
              <w:jc w:val="center"/>
            </w:pPr>
          </w:p>
        </w:tc>
        <w:tc>
          <w:tcPr>
            <w:tcW w:w="1798" w:type="dxa"/>
          </w:tcPr>
          <w:p w14:paraId="52064294" w14:textId="77777777" w:rsidR="00CD71C1" w:rsidRPr="00AD72AA" w:rsidRDefault="00CD71C1" w:rsidP="00E12476">
            <w:pPr>
              <w:jc w:val="center"/>
            </w:pPr>
          </w:p>
        </w:tc>
        <w:tc>
          <w:tcPr>
            <w:tcW w:w="1798" w:type="dxa"/>
          </w:tcPr>
          <w:p w14:paraId="55350726" w14:textId="77777777" w:rsidR="00CD71C1" w:rsidRPr="00AD72AA" w:rsidRDefault="00CD71C1" w:rsidP="00E12476">
            <w:pPr>
              <w:jc w:val="center"/>
            </w:pPr>
          </w:p>
        </w:tc>
        <w:tc>
          <w:tcPr>
            <w:tcW w:w="1797" w:type="dxa"/>
          </w:tcPr>
          <w:p w14:paraId="6E601F68" w14:textId="77777777" w:rsidR="00CD71C1" w:rsidRPr="00AD72AA" w:rsidRDefault="00CD71C1" w:rsidP="00E12476">
            <w:pPr>
              <w:jc w:val="center"/>
            </w:pPr>
          </w:p>
        </w:tc>
        <w:tc>
          <w:tcPr>
            <w:tcW w:w="1807" w:type="dxa"/>
          </w:tcPr>
          <w:p w14:paraId="78A1DA7B" w14:textId="77777777" w:rsidR="00CD71C1" w:rsidRPr="00AD72AA" w:rsidRDefault="00CD71C1" w:rsidP="00E12476">
            <w:pPr>
              <w:jc w:val="center"/>
            </w:pPr>
          </w:p>
        </w:tc>
      </w:tr>
      <w:tr w:rsidR="00CD71C1" w14:paraId="2417B503" w14:textId="77777777" w:rsidTr="00E12476">
        <w:tc>
          <w:tcPr>
            <w:tcW w:w="2977" w:type="dxa"/>
          </w:tcPr>
          <w:p w14:paraId="77A11C7D" w14:textId="77777777" w:rsidR="00CD71C1" w:rsidRPr="006D1A19" w:rsidRDefault="00CD71C1" w:rsidP="00E12476">
            <w:r w:rsidRPr="006D1A19">
              <w:t>6. Case presentation</w:t>
            </w:r>
          </w:p>
        </w:tc>
        <w:tc>
          <w:tcPr>
            <w:tcW w:w="1798" w:type="dxa"/>
          </w:tcPr>
          <w:p w14:paraId="7ACEE669" w14:textId="77777777" w:rsidR="00CD71C1" w:rsidRDefault="00CD71C1" w:rsidP="00E12476">
            <w:pPr>
              <w:jc w:val="center"/>
              <w:rPr>
                <w:sz w:val="48"/>
                <w:szCs w:val="48"/>
              </w:rPr>
            </w:pPr>
          </w:p>
        </w:tc>
        <w:tc>
          <w:tcPr>
            <w:tcW w:w="1798" w:type="dxa"/>
          </w:tcPr>
          <w:p w14:paraId="6E6A45D9" w14:textId="77777777" w:rsidR="00CD71C1" w:rsidRDefault="00CD71C1" w:rsidP="00E12476">
            <w:pPr>
              <w:jc w:val="center"/>
              <w:rPr>
                <w:sz w:val="48"/>
                <w:szCs w:val="48"/>
              </w:rPr>
            </w:pPr>
          </w:p>
        </w:tc>
        <w:tc>
          <w:tcPr>
            <w:tcW w:w="1797" w:type="dxa"/>
          </w:tcPr>
          <w:p w14:paraId="7E0691D6" w14:textId="77777777" w:rsidR="00CD71C1" w:rsidRDefault="00CD71C1" w:rsidP="00E12476">
            <w:pPr>
              <w:jc w:val="center"/>
              <w:rPr>
                <w:sz w:val="48"/>
                <w:szCs w:val="48"/>
              </w:rPr>
            </w:pPr>
          </w:p>
        </w:tc>
        <w:tc>
          <w:tcPr>
            <w:tcW w:w="1807" w:type="dxa"/>
          </w:tcPr>
          <w:p w14:paraId="5D15B042" w14:textId="77777777" w:rsidR="00CD71C1" w:rsidRDefault="00CD71C1" w:rsidP="00E12476">
            <w:pPr>
              <w:jc w:val="center"/>
              <w:rPr>
                <w:sz w:val="48"/>
                <w:szCs w:val="48"/>
              </w:rPr>
            </w:pPr>
          </w:p>
        </w:tc>
      </w:tr>
      <w:tr w:rsidR="00CD71C1" w14:paraId="70B9E07B" w14:textId="77777777" w:rsidTr="00E12476">
        <w:tc>
          <w:tcPr>
            <w:tcW w:w="2977" w:type="dxa"/>
          </w:tcPr>
          <w:p w14:paraId="3C87F02F" w14:textId="77777777" w:rsidR="00CD71C1" w:rsidRPr="006D1A19" w:rsidRDefault="00CD71C1" w:rsidP="00E12476">
            <w:r w:rsidRPr="006D1A19">
              <w:t>7. Seminars</w:t>
            </w:r>
          </w:p>
        </w:tc>
        <w:tc>
          <w:tcPr>
            <w:tcW w:w="1798" w:type="dxa"/>
          </w:tcPr>
          <w:p w14:paraId="4616087A" w14:textId="77777777" w:rsidR="00CD71C1" w:rsidRDefault="00CD71C1" w:rsidP="00E12476">
            <w:pPr>
              <w:jc w:val="center"/>
              <w:rPr>
                <w:sz w:val="48"/>
                <w:szCs w:val="48"/>
              </w:rPr>
            </w:pPr>
          </w:p>
        </w:tc>
        <w:tc>
          <w:tcPr>
            <w:tcW w:w="1798" w:type="dxa"/>
          </w:tcPr>
          <w:p w14:paraId="564FFC26" w14:textId="77777777" w:rsidR="00CD71C1" w:rsidRDefault="00CD71C1" w:rsidP="00E12476">
            <w:pPr>
              <w:jc w:val="center"/>
              <w:rPr>
                <w:sz w:val="48"/>
                <w:szCs w:val="48"/>
              </w:rPr>
            </w:pPr>
          </w:p>
        </w:tc>
        <w:tc>
          <w:tcPr>
            <w:tcW w:w="1797" w:type="dxa"/>
          </w:tcPr>
          <w:p w14:paraId="558910C0" w14:textId="77777777" w:rsidR="00CD71C1" w:rsidRDefault="00CD71C1" w:rsidP="00E12476">
            <w:pPr>
              <w:jc w:val="center"/>
              <w:rPr>
                <w:sz w:val="48"/>
                <w:szCs w:val="48"/>
              </w:rPr>
            </w:pPr>
          </w:p>
        </w:tc>
        <w:tc>
          <w:tcPr>
            <w:tcW w:w="1807" w:type="dxa"/>
          </w:tcPr>
          <w:p w14:paraId="06547284" w14:textId="77777777" w:rsidR="00CD71C1" w:rsidRDefault="00CD71C1" w:rsidP="00E12476">
            <w:pPr>
              <w:jc w:val="center"/>
              <w:rPr>
                <w:sz w:val="48"/>
                <w:szCs w:val="48"/>
              </w:rPr>
            </w:pPr>
          </w:p>
        </w:tc>
      </w:tr>
    </w:tbl>
    <w:p w14:paraId="17018615" w14:textId="77777777" w:rsidR="00490E9A" w:rsidRPr="007A3397" w:rsidRDefault="00490E9A" w:rsidP="00490E9A">
      <w:pPr>
        <w:jc w:val="both"/>
        <w:rPr>
          <w:b/>
          <w:sz w:val="24"/>
          <w:szCs w:val="24"/>
        </w:rPr>
      </w:pPr>
      <w:r w:rsidRPr="007A3397">
        <w:rPr>
          <w:b/>
          <w:sz w:val="24"/>
          <w:szCs w:val="24"/>
        </w:rPr>
        <w:lastRenderedPageBreak/>
        <w:t>SONUÇ:</w:t>
      </w:r>
    </w:p>
    <w:p w14:paraId="3081823C" w14:textId="77777777" w:rsidR="00490E9A" w:rsidRPr="007A3397" w:rsidRDefault="00490E9A" w:rsidP="00490E9A">
      <w:pPr>
        <w:jc w:val="both"/>
        <w:rPr>
          <w:sz w:val="24"/>
          <w:szCs w:val="24"/>
        </w:rPr>
      </w:pPr>
      <w:r w:rsidRPr="007A3397">
        <w:rPr>
          <w:sz w:val="24"/>
          <w:szCs w:val="24"/>
        </w:rPr>
        <w:t>Yukarıda gen</w:t>
      </w:r>
      <w:r>
        <w:rPr>
          <w:sz w:val="24"/>
          <w:szCs w:val="24"/>
        </w:rPr>
        <w:t xml:space="preserve">el değerlendirilmesi özetlenen </w:t>
      </w:r>
      <w:r w:rsidRPr="007A3397">
        <w:rPr>
          <w:sz w:val="24"/>
          <w:szCs w:val="24"/>
        </w:rPr>
        <w:t>Dönem VI intörn öğrencisi</w:t>
      </w:r>
      <w:r>
        <w:rPr>
          <w:sz w:val="24"/>
          <w:szCs w:val="24"/>
        </w:rPr>
        <w:t xml:space="preserve"> </w:t>
      </w:r>
      <w:r w:rsidRPr="007A3397">
        <w:rPr>
          <w:sz w:val="24"/>
          <w:szCs w:val="24"/>
        </w:rPr>
        <w:t>ID ……</w:t>
      </w:r>
      <w:proofErr w:type="gramStart"/>
      <w:r w:rsidRPr="007A3397">
        <w:rPr>
          <w:sz w:val="24"/>
          <w:szCs w:val="24"/>
        </w:rPr>
        <w:t>…..</w:t>
      </w:r>
      <w:proofErr w:type="gramEnd"/>
      <w:r w:rsidRPr="007A3397">
        <w:rPr>
          <w:sz w:val="24"/>
          <w:szCs w:val="24"/>
        </w:rPr>
        <w:t xml:space="preserve"> olan    ………………………………………</w:t>
      </w:r>
      <w:proofErr w:type="gramStart"/>
      <w:r w:rsidRPr="007A3397">
        <w:rPr>
          <w:sz w:val="24"/>
          <w:szCs w:val="24"/>
        </w:rPr>
        <w:t>…..</w:t>
      </w:r>
      <w:proofErr w:type="gramEnd"/>
      <w:r w:rsidRPr="007A3397">
        <w:rPr>
          <w:sz w:val="24"/>
          <w:szCs w:val="24"/>
        </w:rPr>
        <w:t>nin bölümümüzde yapmış olduğu çalışmaları  Atılım Üniversitesi Tıp Fakültesi</w:t>
      </w:r>
      <w:r>
        <w:rPr>
          <w:sz w:val="24"/>
          <w:szCs w:val="24"/>
        </w:rPr>
        <w:t>/</w:t>
      </w:r>
      <w:r w:rsidRPr="007A3397">
        <w:rPr>
          <w:sz w:val="24"/>
          <w:szCs w:val="24"/>
        </w:rPr>
        <w:t>Fakültemiz Eğitim ve Öğretim Yönergesininin ilgili maddesine göre değerlendirilerek stajın sonunda öğrenci YETERLİ-YETERSİZ bulunmuştur. Geçme Notu (Rakamla)……………………………………… yazı ile ………………………………………</w:t>
      </w:r>
      <w:proofErr w:type="gramStart"/>
      <w:r w:rsidRPr="007A3397">
        <w:rPr>
          <w:sz w:val="24"/>
          <w:szCs w:val="24"/>
        </w:rPr>
        <w:t>….dir.</w:t>
      </w:r>
      <w:proofErr w:type="gramEnd"/>
    </w:p>
    <w:p w14:paraId="736E10E2" w14:textId="77777777" w:rsidR="00490E9A" w:rsidRPr="003C4717" w:rsidRDefault="00490E9A" w:rsidP="00490E9A">
      <w:pPr>
        <w:rPr>
          <w:sz w:val="24"/>
          <w:szCs w:val="24"/>
        </w:rPr>
      </w:pPr>
      <w:r w:rsidRPr="003C4717">
        <w:rPr>
          <w:sz w:val="24"/>
          <w:szCs w:val="24"/>
        </w:rPr>
        <w:t xml:space="preserve"> </w:t>
      </w:r>
    </w:p>
    <w:p w14:paraId="608AAD2E" w14:textId="77777777" w:rsidR="00490E9A" w:rsidRPr="007A3397" w:rsidRDefault="00490E9A" w:rsidP="00490E9A">
      <w:pPr>
        <w:jc w:val="both"/>
        <w:rPr>
          <w:b/>
          <w:sz w:val="24"/>
          <w:szCs w:val="24"/>
        </w:rPr>
      </w:pPr>
      <w:r w:rsidRPr="007A3397">
        <w:rPr>
          <w:b/>
          <w:sz w:val="24"/>
          <w:szCs w:val="24"/>
        </w:rPr>
        <w:t>RESULT:</w:t>
      </w:r>
    </w:p>
    <w:p w14:paraId="432299F3" w14:textId="77777777" w:rsidR="00490E9A" w:rsidRPr="007A3397" w:rsidRDefault="00490E9A" w:rsidP="00490E9A">
      <w:pPr>
        <w:jc w:val="both"/>
        <w:rPr>
          <w:sz w:val="24"/>
          <w:szCs w:val="24"/>
        </w:rPr>
      </w:pPr>
      <w:r w:rsidRPr="00E25585">
        <w:rPr>
          <w:rFonts w:cs="Times New Roman"/>
          <w:sz w:val="24"/>
          <w:szCs w:val="24"/>
        </w:rPr>
        <w:t xml:space="preserve">The studies of the Year VI intern, </w:t>
      </w:r>
      <w:r>
        <w:rPr>
          <w:rFonts w:cs="Times New Roman"/>
          <w:sz w:val="24"/>
          <w:szCs w:val="24"/>
        </w:rPr>
        <w:t>………………………………</w:t>
      </w:r>
      <w:r w:rsidRPr="00E25585">
        <w:rPr>
          <w:rFonts w:cs="Times New Roman"/>
          <w:sz w:val="24"/>
          <w:szCs w:val="24"/>
        </w:rPr>
        <w:t>………………………………………… with I</w:t>
      </w:r>
      <w:r>
        <w:rPr>
          <w:rFonts w:cs="Times New Roman"/>
          <w:sz w:val="24"/>
          <w:szCs w:val="24"/>
        </w:rPr>
        <w:t xml:space="preserve">D number </w:t>
      </w:r>
      <w:r w:rsidRPr="00E25585">
        <w:rPr>
          <w:rFonts w:cs="Times New Roman"/>
          <w:sz w:val="24"/>
          <w:szCs w:val="24"/>
        </w:rPr>
        <w:t>……</w:t>
      </w:r>
      <w:r>
        <w:rPr>
          <w:rFonts w:cs="Times New Roman"/>
          <w:sz w:val="24"/>
          <w:szCs w:val="24"/>
        </w:rPr>
        <w:t>……………………</w:t>
      </w:r>
      <w:r w:rsidRPr="00E25585">
        <w:rPr>
          <w:rFonts w:cs="Times New Roman"/>
          <w:sz w:val="24"/>
          <w:szCs w:val="24"/>
        </w:rPr>
        <w:t xml:space="preserve"> </w:t>
      </w:r>
      <w:r w:rsidRPr="007A3397">
        <w:rPr>
          <w:sz w:val="24"/>
          <w:szCs w:val="24"/>
        </w:rPr>
        <w:t>were evaluated according to the relevant article of Atılım University Medical Scool</w:t>
      </w:r>
      <w:r>
        <w:rPr>
          <w:sz w:val="24"/>
          <w:szCs w:val="24"/>
        </w:rPr>
        <w:t xml:space="preserve"> </w:t>
      </w:r>
      <w:r w:rsidRPr="007A3397">
        <w:rPr>
          <w:sz w:val="24"/>
          <w:szCs w:val="24"/>
        </w:rPr>
        <w:t>Education and Training Regulations, and at the end of the internship, the student was found to be SUFFICIENT or INSUFFICIENT. Passing Mark (in Numbers) is……………………………………… in words……………………………………………….</w:t>
      </w:r>
    </w:p>
    <w:p w14:paraId="2178C9C2" w14:textId="77777777" w:rsidR="00490E9A" w:rsidRPr="007A3397" w:rsidRDefault="00490E9A" w:rsidP="00490E9A">
      <w:pPr>
        <w:jc w:val="both"/>
        <w:rPr>
          <w:sz w:val="24"/>
          <w:szCs w:val="24"/>
        </w:rPr>
      </w:pPr>
    </w:p>
    <w:tbl>
      <w:tblPr>
        <w:tblW w:w="11328" w:type="dxa"/>
        <w:tblInd w:w="-108" w:type="dxa"/>
        <w:tblBorders>
          <w:top w:val="nil"/>
          <w:left w:val="nil"/>
          <w:bottom w:val="nil"/>
          <w:right w:val="nil"/>
        </w:tblBorders>
        <w:tblLook w:val="0000" w:firstRow="0" w:lastRow="0" w:firstColumn="0" w:lastColumn="0" w:noHBand="0" w:noVBand="0"/>
      </w:tblPr>
      <w:tblGrid>
        <w:gridCol w:w="2237"/>
        <w:gridCol w:w="9091"/>
      </w:tblGrid>
      <w:tr w:rsidR="00490E9A" w:rsidRPr="007A3397" w14:paraId="1EC6AF9F" w14:textId="77777777" w:rsidTr="00E12476">
        <w:trPr>
          <w:trHeight w:val="192"/>
        </w:trPr>
        <w:tc>
          <w:tcPr>
            <w:tcW w:w="0" w:type="auto"/>
          </w:tcPr>
          <w:p w14:paraId="31E0E015" w14:textId="77777777" w:rsidR="00490E9A" w:rsidRPr="007A3397" w:rsidRDefault="00490E9A" w:rsidP="00E12476">
            <w:pPr>
              <w:pStyle w:val="Default"/>
              <w:jc w:val="both"/>
            </w:pPr>
            <w:r w:rsidRPr="007A3397">
              <w:t>Onay Tarihi /Approval date</w:t>
            </w:r>
          </w:p>
        </w:tc>
        <w:tc>
          <w:tcPr>
            <w:tcW w:w="9091" w:type="dxa"/>
          </w:tcPr>
          <w:p w14:paraId="1B015FD8" w14:textId="77777777" w:rsidR="00490E9A" w:rsidRPr="007A3397" w:rsidRDefault="00490E9A" w:rsidP="00E12476">
            <w:pPr>
              <w:pStyle w:val="Default"/>
              <w:jc w:val="both"/>
            </w:pPr>
            <w:r w:rsidRPr="007A3397">
              <w:t>…</w:t>
            </w:r>
            <w:proofErr w:type="gramStart"/>
            <w:r w:rsidRPr="007A3397">
              <w:t>…..</w:t>
            </w:r>
            <w:proofErr w:type="gramEnd"/>
            <w:r w:rsidRPr="007A3397">
              <w:t xml:space="preserve">/……../202…. </w:t>
            </w:r>
          </w:p>
        </w:tc>
      </w:tr>
      <w:tr w:rsidR="00490E9A" w:rsidRPr="007A3397" w14:paraId="502F69F5" w14:textId="77777777" w:rsidTr="00E12476">
        <w:trPr>
          <w:trHeight w:val="120"/>
        </w:trPr>
        <w:tc>
          <w:tcPr>
            <w:tcW w:w="11328" w:type="dxa"/>
            <w:gridSpan w:val="2"/>
          </w:tcPr>
          <w:p w14:paraId="474C2B8C" w14:textId="77777777" w:rsidR="00490E9A" w:rsidRPr="007A3397" w:rsidRDefault="00490E9A" w:rsidP="00E12476">
            <w:pPr>
              <w:pStyle w:val="Default"/>
              <w:jc w:val="both"/>
            </w:pPr>
            <w:r w:rsidRPr="007A3397">
              <w:t>Öğretim Üyesi /Faculty member</w:t>
            </w:r>
          </w:p>
        </w:tc>
      </w:tr>
      <w:tr w:rsidR="00490E9A" w:rsidRPr="007A3397" w14:paraId="254CC5A2" w14:textId="77777777" w:rsidTr="00E12476">
        <w:trPr>
          <w:trHeight w:val="120"/>
        </w:trPr>
        <w:tc>
          <w:tcPr>
            <w:tcW w:w="11328" w:type="dxa"/>
            <w:gridSpan w:val="2"/>
          </w:tcPr>
          <w:p w14:paraId="4600BC83" w14:textId="77777777" w:rsidR="00490E9A" w:rsidRPr="007A3397" w:rsidRDefault="00490E9A" w:rsidP="00E12476">
            <w:pPr>
              <w:pStyle w:val="Default"/>
              <w:jc w:val="both"/>
            </w:pPr>
            <w:r w:rsidRPr="007A3397">
              <w:t>İmza /Sıgnature</w:t>
            </w:r>
          </w:p>
        </w:tc>
      </w:tr>
    </w:tbl>
    <w:p w14:paraId="0D469BBD" w14:textId="77777777" w:rsidR="00490E9A" w:rsidRDefault="00490E9A" w:rsidP="00490E9A">
      <w:pPr>
        <w:jc w:val="center"/>
      </w:pPr>
    </w:p>
    <w:p w14:paraId="68D16ADD" w14:textId="77777777" w:rsidR="00490E9A" w:rsidRPr="007A3397" w:rsidRDefault="00490E9A" w:rsidP="00490E9A">
      <w:pPr>
        <w:jc w:val="right"/>
        <w:rPr>
          <w:sz w:val="24"/>
          <w:szCs w:val="24"/>
        </w:rPr>
      </w:pPr>
      <w:r w:rsidRPr="007A3397">
        <w:rPr>
          <w:sz w:val="24"/>
          <w:szCs w:val="24"/>
        </w:rPr>
        <w:t>ANABILIM DALI BAŞKANI İMZA</w:t>
      </w:r>
    </w:p>
    <w:p w14:paraId="44FD8BE2" w14:textId="77777777" w:rsidR="00490E9A" w:rsidRPr="007A3397" w:rsidRDefault="00490E9A" w:rsidP="00490E9A">
      <w:pPr>
        <w:jc w:val="right"/>
        <w:rPr>
          <w:sz w:val="24"/>
          <w:szCs w:val="24"/>
        </w:rPr>
      </w:pPr>
    </w:p>
    <w:p w14:paraId="4DEC30A5" w14:textId="77777777" w:rsidR="00490E9A" w:rsidRPr="007A3397" w:rsidRDefault="00490E9A" w:rsidP="00490E9A">
      <w:pPr>
        <w:jc w:val="right"/>
        <w:rPr>
          <w:sz w:val="24"/>
          <w:szCs w:val="24"/>
        </w:rPr>
      </w:pPr>
      <w:r w:rsidRPr="007A3397">
        <w:rPr>
          <w:sz w:val="24"/>
          <w:szCs w:val="24"/>
        </w:rPr>
        <w:t>DEKAN ONAYI/DEAN APPROVAL</w:t>
      </w:r>
    </w:p>
    <w:p w14:paraId="0EA41FE1" w14:textId="77777777" w:rsidR="000F7529" w:rsidRPr="003C4717" w:rsidRDefault="000F7529" w:rsidP="00490E9A">
      <w:pPr>
        <w:rPr>
          <w:sz w:val="28"/>
          <w:szCs w:val="28"/>
        </w:rPr>
      </w:pPr>
    </w:p>
    <w:sectPr w:rsidR="000F7529" w:rsidRPr="003C47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Optima nova LT Pro Regular">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07C2"/>
    <w:multiLevelType w:val="hybridMultilevel"/>
    <w:tmpl w:val="B5F616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673BCF"/>
    <w:multiLevelType w:val="hybridMultilevel"/>
    <w:tmpl w:val="654456B8"/>
    <w:lvl w:ilvl="0" w:tplc="FBC2015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48A32C7"/>
    <w:multiLevelType w:val="hybridMultilevel"/>
    <w:tmpl w:val="5294491C"/>
    <w:lvl w:ilvl="0" w:tplc="FBC2015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54B45095"/>
    <w:multiLevelType w:val="multilevel"/>
    <w:tmpl w:val="715E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D953E4"/>
    <w:multiLevelType w:val="hybridMultilevel"/>
    <w:tmpl w:val="2BAA6E88"/>
    <w:lvl w:ilvl="0" w:tplc="78DC1D8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7BF123EA"/>
    <w:multiLevelType w:val="hybridMultilevel"/>
    <w:tmpl w:val="0CC440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43300583">
    <w:abstractNumId w:val="2"/>
  </w:num>
  <w:num w:numId="2" w16cid:durableId="564871921">
    <w:abstractNumId w:val="2"/>
  </w:num>
  <w:num w:numId="3" w16cid:durableId="15037358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648920">
    <w:abstractNumId w:val="3"/>
  </w:num>
  <w:num w:numId="5" w16cid:durableId="1183397024">
    <w:abstractNumId w:val="1"/>
  </w:num>
  <w:num w:numId="6" w16cid:durableId="2019965451">
    <w:abstractNumId w:val="0"/>
  </w:num>
  <w:num w:numId="7" w16cid:durableId="247691293">
    <w:abstractNumId w:val="5"/>
  </w:num>
  <w:num w:numId="8" w16cid:durableId="828404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E28"/>
    <w:rsid w:val="000152F5"/>
    <w:rsid w:val="00020E01"/>
    <w:rsid w:val="00037554"/>
    <w:rsid w:val="00053251"/>
    <w:rsid w:val="000866F0"/>
    <w:rsid w:val="000A17BC"/>
    <w:rsid w:val="000B6088"/>
    <w:rsid w:val="000D0617"/>
    <w:rsid w:val="000D0A4B"/>
    <w:rsid w:val="000E600A"/>
    <w:rsid w:val="000F5C4A"/>
    <w:rsid w:val="000F7529"/>
    <w:rsid w:val="00114364"/>
    <w:rsid w:val="0012162F"/>
    <w:rsid w:val="00135EB5"/>
    <w:rsid w:val="00143759"/>
    <w:rsid w:val="00155B42"/>
    <w:rsid w:val="00156087"/>
    <w:rsid w:val="001955D7"/>
    <w:rsid w:val="001B5CAC"/>
    <w:rsid w:val="001F1E42"/>
    <w:rsid w:val="001F5ED7"/>
    <w:rsid w:val="0020618A"/>
    <w:rsid w:val="0022332C"/>
    <w:rsid w:val="002305E6"/>
    <w:rsid w:val="00232634"/>
    <w:rsid w:val="0025350D"/>
    <w:rsid w:val="002A69F4"/>
    <w:rsid w:val="002B687E"/>
    <w:rsid w:val="002D430D"/>
    <w:rsid w:val="002E743C"/>
    <w:rsid w:val="0030619E"/>
    <w:rsid w:val="003266D5"/>
    <w:rsid w:val="00347364"/>
    <w:rsid w:val="003700EF"/>
    <w:rsid w:val="003C4717"/>
    <w:rsid w:val="003D3BA3"/>
    <w:rsid w:val="003E3052"/>
    <w:rsid w:val="0041122D"/>
    <w:rsid w:val="00434AF1"/>
    <w:rsid w:val="00462A1E"/>
    <w:rsid w:val="00464B1C"/>
    <w:rsid w:val="0047506D"/>
    <w:rsid w:val="00486686"/>
    <w:rsid w:val="00490E9A"/>
    <w:rsid w:val="004A3D72"/>
    <w:rsid w:val="004B1EAA"/>
    <w:rsid w:val="004B452C"/>
    <w:rsid w:val="004E3673"/>
    <w:rsid w:val="004F08D9"/>
    <w:rsid w:val="0052400B"/>
    <w:rsid w:val="00531472"/>
    <w:rsid w:val="0053537A"/>
    <w:rsid w:val="005552F6"/>
    <w:rsid w:val="005C080C"/>
    <w:rsid w:val="005E5A9E"/>
    <w:rsid w:val="005E6D1B"/>
    <w:rsid w:val="00600894"/>
    <w:rsid w:val="0062434F"/>
    <w:rsid w:val="00651108"/>
    <w:rsid w:val="006736FA"/>
    <w:rsid w:val="00686961"/>
    <w:rsid w:val="006C0013"/>
    <w:rsid w:val="006D1A19"/>
    <w:rsid w:val="007044BC"/>
    <w:rsid w:val="00726ADD"/>
    <w:rsid w:val="00730B97"/>
    <w:rsid w:val="00741522"/>
    <w:rsid w:val="0075216A"/>
    <w:rsid w:val="007A2618"/>
    <w:rsid w:val="007B6483"/>
    <w:rsid w:val="007C5925"/>
    <w:rsid w:val="00820B45"/>
    <w:rsid w:val="00824F89"/>
    <w:rsid w:val="008371F0"/>
    <w:rsid w:val="00852D41"/>
    <w:rsid w:val="00865073"/>
    <w:rsid w:val="00881478"/>
    <w:rsid w:val="008B342A"/>
    <w:rsid w:val="008B6448"/>
    <w:rsid w:val="008E5AD1"/>
    <w:rsid w:val="00903F74"/>
    <w:rsid w:val="00905E86"/>
    <w:rsid w:val="00913B8A"/>
    <w:rsid w:val="00943AE4"/>
    <w:rsid w:val="0098443A"/>
    <w:rsid w:val="009908E8"/>
    <w:rsid w:val="009944F7"/>
    <w:rsid w:val="00A02BE9"/>
    <w:rsid w:val="00A11CEC"/>
    <w:rsid w:val="00A52BC3"/>
    <w:rsid w:val="00A932EB"/>
    <w:rsid w:val="00AD352C"/>
    <w:rsid w:val="00AD72AA"/>
    <w:rsid w:val="00AE6476"/>
    <w:rsid w:val="00B42996"/>
    <w:rsid w:val="00B55379"/>
    <w:rsid w:val="00B849E8"/>
    <w:rsid w:val="00B958B3"/>
    <w:rsid w:val="00BC786C"/>
    <w:rsid w:val="00BD5160"/>
    <w:rsid w:val="00BE127A"/>
    <w:rsid w:val="00BE2D53"/>
    <w:rsid w:val="00BE30FA"/>
    <w:rsid w:val="00CA2531"/>
    <w:rsid w:val="00CC137E"/>
    <w:rsid w:val="00CD71C1"/>
    <w:rsid w:val="00CE29D5"/>
    <w:rsid w:val="00CF5F51"/>
    <w:rsid w:val="00D30C4E"/>
    <w:rsid w:val="00D61221"/>
    <w:rsid w:val="00DA3021"/>
    <w:rsid w:val="00DB0BF9"/>
    <w:rsid w:val="00DE163D"/>
    <w:rsid w:val="00E130FD"/>
    <w:rsid w:val="00E1438B"/>
    <w:rsid w:val="00E34EE4"/>
    <w:rsid w:val="00E561DA"/>
    <w:rsid w:val="00E74B6A"/>
    <w:rsid w:val="00E83217"/>
    <w:rsid w:val="00EB3ABE"/>
    <w:rsid w:val="00EB76F5"/>
    <w:rsid w:val="00ED7E28"/>
    <w:rsid w:val="00F37D99"/>
    <w:rsid w:val="00F62449"/>
    <w:rsid w:val="00FB178C"/>
    <w:rsid w:val="00FE3F89"/>
    <w:rsid w:val="00FF2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1CC6"/>
  <w15:chartTrackingRefBased/>
  <w15:docId w15:val="{066A62BE-F14C-4F1A-8BC2-21ADA590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437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20E01"/>
    <w:pPr>
      <w:autoSpaceDE w:val="0"/>
      <w:autoSpaceDN w:val="0"/>
      <w:adjustRightInd w:val="0"/>
      <w:spacing w:after="0" w:line="240" w:lineRule="auto"/>
    </w:pPr>
    <w:rPr>
      <w:rFonts w:ascii="Calibri" w:hAnsi="Calibri" w:cs="Calibri"/>
      <w:color w:val="000000"/>
      <w:sz w:val="24"/>
      <w:szCs w:val="24"/>
    </w:rPr>
  </w:style>
  <w:style w:type="paragraph" w:styleId="AralkYok">
    <w:name w:val="No Spacing"/>
    <w:uiPriority w:val="1"/>
    <w:qFormat/>
    <w:rsid w:val="003700EF"/>
    <w:pPr>
      <w:spacing w:after="0" w:line="240" w:lineRule="auto"/>
    </w:pPr>
  </w:style>
  <w:style w:type="character" w:styleId="HafifVurgulama">
    <w:name w:val="Subtle Emphasis"/>
    <w:basedOn w:val="VarsaylanParagrafYazTipi"/>
    <w:uiPriority w:val="19"/>
    <w:qFormat/>
    <w:rsid w:val="0020618A"/>
    <w:rPr>
      <w:i/>
      <w:iCs/>
      <w:color w:val="404040" w:themeColor="text1" w:themeTint="BF"/>
    </w:rPr>
  </w:style>
  <w:style w:type="table" w:styleId="TabloKlavuzu">
    <w:name w:val="Table Grid"/>
    <w:basedOn w:val="NormalTablo"/>
    <w:uiPriority w:val="39"/>
    <w:rsid w:val="00015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F5ED7"/>
    <w:pPr>
      <w:spacing w:after="0" w:line="240" w:lineRule="auto"/>
      <w:ind w:left="720"/>
      <w:contextualSpacing/>
      <w:jc w:val="both"/>
    </w:pPr>
    <w:rPr>
      <w:rFonts w:ascii="Calibri" w:eastAsia="Times New Roman" w:hAnsi="Calibri" w:cs="Times New Roman"/>
      <w:sz w:val="24"/>
      <w:szCs w:val="24"/>
      <w:lang w:val="en-US" w:eastAsia="tr-TR"/>
    </w:rPr>
  </w:style>
  <w:style w:type="character" w:styleId="Vurgu">
    <w:name w:val="Emphasis"/>
    <w:basedOn w:val="VarsaylanParagrafYazTipi"/>
    <w:uiPriority w:val="20"/>
    <w:qFormat/>
    <w:rsid w:val="001F5ED7"/>
    <w:rPr>
      <w:i/>
      <w:iCs/>
    </w:rPr>
  </w:style>
  <w:style w:type="character" w:styleId="Kpr">
    <w:name w:val="Hyperlink"/>
    <w:basedOn w:val="VarsaylanParagrafYazTipi"/>
    <w:uiPriority w:val="99"/>
    <w:semiHidden/>
    <w:unhideWhenUsed/>
    <w:rsid w:val="00726ADD"/>
    <w:rPr>
      <w:color w:val="0000FF"/>
      <w:u w:val="single"/>
    </w:rPr>
  </w:style>
  <w:style w:type="paragraph" w:customStyle="1" w:styleId="Pa2">
    <w:name w:val="Pa2"/>
    <w:basedOn w:val="Default"/>
    <w:next w:val="Default"/>
    <w:uiPriority w:val="99"/>
    <w:rsid w:val="00E130FD"/>
    <w:pPr>
      <w:spacing w:line="241" w:lineRule="atLeast"/>
    </w:pPr>
    <w:rPr>
      <w:rFonts w:ascii="Optima nova LT Pro Regular" w:hAnsi="Optima nova LT Pro Regular" w:cstheme="minorBidi"/>
      <w:color w:val="auto"/>
    </w:rPr>
  </w:style>
  <w:style w:type="character" w:customStyle="1" w:styleId="A3">
    <w:name w:val="A3"/>
    <w:uiPriority w:val="99"/>
    <w:rsid w:val="00E130FD"/>
    <w:rPr>
      <w:rFonts w:cs="Optima nova LT Pro Regular"/>
      <w:color w:val="000000"/>
      <w:sz w:val="14"/>
      <w:szCs w:val="14"/>
    </w:rPr>
  </w:style>
  <w:style w:type="paragraph" w:styleId="Altyaz">
    <w:name w:val="Subtitle"/>
    <w:basedOn w:val="Normal"/>
    <w:next w:val="Normal"/>
    <w:link w:val="AltyazChar"/>
    <w:uiPriority w:val="11"/>
    <w:qFormat/>
    <w:rsid w:val="0041122D"/>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41122D"/>
    <w:rPr>
      <w:rFonts w:eastAsiaTheme="minorEastAsia"/>
      <w:color w:val="5A5A5A" w:themeColor="text1" w:themeTint="A5"/>
      <w:spacing w:val="15"/>
    </w:rPr>
  </w:style>
  <w:style w:type="character" w:customStyle="1" w:styleId="Balk1Char">
    <w:name w:val="Başlık 1 Char"/>
    <w:basedOn w:val="VarsaylanParagrafYazTipi"/>
    <w:link w:val="Balk1"/>
    <w:uiPriority w:val="9"/>
    <w:rsid w:val="0014375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4646">
      <w:bodyDiv w:val="1"/>
      <w:marLeft w:val="0"/>
      <w:marRight w:val="0"/>
      <w:marTop w:val="0"/>
      <w:marBottom w:val="0"/>
      <w:divBdr>
        <w:top w:val="none" w:sz="0" w:space="0" w:color="auto"/>
        <w:left w:val="none" w:sz="0" w:space="0" w:color="auto"/>
        <w:bottom w:val="none" w:sz="0" w:space="0" w:color="auto"/>
        <w:right w:val="none" w:sz="0" w:space="0" w:color="auto"/>
      </w:divBdr>
    </w:div>
    <w:div w:id="45884803">
      <w:bodyDiv w:val="1"/>
      <w:marLeft w:val="0"/>
      <w:marRight w:val="0"/>
      <w:marTop w:val="0"/>
      <w:marBottom w:val="0"/>
      <w:divBdr>
        <w:top w:val="none" w:sz="0" w:space="0" w:color="auto"/>
        <w:left w:val="none" w:sz="0" w:space="0" w:color="auto"/>
        <w:bottom w:val="none" w:sz="0" w:space="0" w:color="auto"/>
        <w:right w:val="none" w:sz="0" w:space="0" w:color="auto"/>
      </w:divBdr>
    </w:div>
    <w:div w:id="250431697">
      <w:bodyDiv w:val="1"/>
      <w:marLeft w:val="0"/>
      <w:marRight w:val="0"/>
      <w:marTop w:val="0"/>
      <w:marBottom w:val="0"/>
      <w:divBdr>
        <w:top w:val="none" w:sz="0" w:space="0" w:color="auto"/>
        <w:left w:val="none" w:sz="0" w:space="0" w:color="auto"/>
        <w:bottom w:val="none" w:sz="0" w:space="0" w:color="auto"/>
        <w:right w:val="none" w:sz="0" w:space="0" w:color="auto"/>
      </w:divBdr>
    </w:div>
    <w:div w:id="553278449">
      <w:bodyDiv w:val="1"/>
      <w:marLeft w:val="0"/>
      <w:marRight w:val="0"/>
      <w:marTop w:val="0"/>
      <w:marBottom w:val="0"/>
      <w:divBdr>
        <w:top w:val="none" w:sz="0" w:space="0" w:color="auto"/>
        <w:left w:val="none" w:sz="0" w:space="0" w:color="auto"/>
        <w:bottom w:val="none" w:sz="0" w:space="0" w:color="auto"/>
        <w:right w:val="none" w:sz="0" w:space="0" w:color="auto"/>
      </w:divBdr>
      <w:divsChild>
        <w:div w:id="499780977">
          <w:marLeft w:val="0"/>
          <w:marRight w:val="0"/>
          <w:marTop w:val="0"/>
          <w:marBottom w:val="0"/>
          <w:divBdr>
            <w:top w:val="none" w:sz="0" w:space="0" w:color="auto"/>
            <w:left w:val="none" w:sz="0" w:space="0" w:color="auto"/>
            <w:bottom w:val="none" w:sz="0" w:space="0" w:color="auto"/>
            <w:right w:val="none" w:sz="0" w:space="0" w:color="auto"/>
          </w:divBdr>
        </w:div>
        <w:div w:id="1938368092">
          <w:marLeft w:val="0"/>
          <w:marRight w:val="0"/>
          <w:marTop w:val="0"/>
          <w:marBottom w:val="0"/>
          <w:divBdr>
            <w:top w:val="none" w:sz="0" w:space="0" w:color="auto"/>
            <w:left w:val="none" w:sz="0" w:space="0" w:color="auto"/>
            <w:bottom w:val="none" w:sz="0" w:space="0" w:color="auto"/>
            <w:right w:val="none" w:sz="0" w:space="0" w:color="auto"/>
          </w:divBdr>
          <w:divsChild>
            <w:div w:id="993416538">
              <w:marLeft w:val="0"/>
              <w:marRight w:val="0"/>
              <w:marTop w:val="0"/>
              <w:marBottom w:val="0"/>
              <w:divBdr>
                <w:top w:val="none" w:sz="0" w:space="0" w:color="auto"/>
                <w:left w:val="none" w:sz="0" w:space="0" w:color="auto"/>
                <w:bottom w:val="none" w:sz="0" w:space="0" w:color="auto"/>
                <w:right w:val="none" w:sz="0" w:space="0" w:color="auto"/>
              </w:divBdr>
              <w:divsChild>
                <w:div w:id="7635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7457">
          <w:marLeft w:val="0"/>
          <w:marRight w:val="0"/>
          <w:marTop w:val="0"/>
          <w:marBottom w:val="0"/>
          <w:divBdr>
            <w:top w:val="none" w:sz="0" w:space="0" w:color="auto"/>
            <w:left w:val="none" w:sz="0" w:space="0" w:color="auto"/>
            <w:bottom w:val="none" w:sz="0" w:space="0" w:color="auto"/>
            <w:right w:val="none" w:sz="0" w:space="0" w:color="auto"/>
          </w:divBdr>
          <w:divsChild>
            <w:div w:id="761142554">
              <w:marLeft w:val="0"/>
              <w:marRight w:val="0"/>
              <w:marTop w:val="0"/>
              <w:marBottom w:val="0"/>
              <w:divBdr>
                <w:top w:val="none" w:sz="0" w:space="0" w:color="auto"/>
                <w:left w:val="none" w:sz="0" w:space="0" w:color="auto"/>
                <w:bottom w:val="none" w:sz="0" w:space="0" w:color="auto"/>
                <w:right w:val="none" w:sz="0" w:space="0" w:color="auto"/>
              </w:divBdr>
            </w:div>
          </w:divsChild>
        </w:div>
        <w:div w:id="1410538966">
          <w:marLeft w:val="0"/>
          <w:marRight w:val="0"/>
          <w:marTop w:val="0"/>
          <w:marBottom w:val="0"/>
          <w:divBdr>
            <w:top w:val="none" w:sz="0" w:space="0" w:color="auto"/>
            <w:left w:val="none" w:sz="0" w:space="0" w:color="auto"/>
            <w:bottom w:val="none" w:sz="0" w:space="0" w:color="auto"/>
            <w:right w:val="none" w:sz="0" w:space="0" w:color="auto"/>
          </w:divBdr>
          <w:divsChild>
            <w:div w:id="1718356518">
              <w:marLeft w:val="0"/>
              <w:marRight w:val="0"/>
              <w:marTop w:val="0"/>
              <w:marBottom w:val="0"/>
              <w:divBdr>
                <w:top w:val="none" w:sz="0" w:space="0" w:color="auto"/>
                <w:left w:val="none" w:sz="0" w:space="0" w:color="auto"/>
                <w:bottom w:val="none" w:sz="0" w:space="0" w:color="auto"/>
                <w:right w:val="none" w:sz="0" w:space="0" w:color="auto"/>
              </w:divBdr>
              <w:divsChild>
                <w:div w:id="2098624766">
                  <w:marLeft w:val="0"/>
                  <w:marRight w:val="0"/>
                  <w:marTop w:val="0"/>
                  <w:marBottom w:val="0"/>
                  <w:divBdr>
                    <w:top w:val="none" w:sz="0" w:space="0" w:color="auto"/>
                    <w:left w:val="none" w:sz="0" w:space="0" w:color="auto"/>
                    <w:bottom w:val="none" w:sz="0" w:space="0" w:color="auto"/>
                    <w:right w:val="none" w:sz="0" w:space="0" w:color="auto"/>
                  </w:divBdr>
                  <w:divsChild>
                    <w:div w:id="1743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391317">
      <w:bodyDiv w:val="1"/>
      <w:marLeft w:val="0"/>
      <w:marRight w:val="0"/>
      <w:marTop w:val="0"/>
      <w:marBottom w:val="0"/>
      <w:divBdr>
        <w:top w:val="none" w:sz="0" w:space="0" w:color="auto"/>
        <w:left w:val="none" w:sz="0" w:space="0" w:color="auto"/>
        <w:bottom w:val="none" w:sz="0" w:space="0" w:color="auto"/>
        <w:right w:val="none" w:sz="0" w:space="0" w:color="auto"/>
      </w:divBdr>
    </w:div>
    <w:div w:id="1031995475">
      <w:bodyDiv w:val="1"/>
      <w:marLeft w:val="0"/>
      <w:marRight w:val="0"/>
      <w:marTop w:val="0"/>
      <w:marBottom w:val="0"/>
      <w:divBdr>
        <w:top w:val="none" w:sz="0" w:space="0" w:color="auto"/>
        <w:left w:val="none" w:sz="0" w:space="0" w:color="auto"/>
        <w:bottom w:val="none" w:sz="0" w:space="0" w:color="auto"/>
        <w:right w:val="none" w:sz="0" w:space="0" w:color="auto"/>
      </w:divBdr>
    </w:div>
    <w:div w:id="1290285574">
      <w:bodyDiv w:val="1"/>
      <w:marLeft w:val="0"/>
      <w:marRight w:val="0"/>
      <w:marTop w:val="0"/>
      <w:marBottom w:val="0"/>
      <w:divBdr>
        <w:top w:val="none" w:sz="0" w:space="0" w:color="auto"/>
        <w:left w:val="none" w:sz="0" w:space="0" w:color="auto"/>
        <w:bottom w:val="none" w:sz="0" w:space="0" w:color="auto"/>
        <w:right w:val="none" w:sz="0" w:space="0" w:color="auto"/>
      </w:divBdr>
    </w:div>
    <w:div w:id="1311905957">
      <w:bodyDiv w:val="1"/>
      <w:marLeft w:val="0"/>
      <w:marRight w:val="0"/>
      <w:marTop w:val="0"/>
      <w:marBottom w:val="0"/>
      <w:divBdr>
        <w:top w:val="none" w:sz="0" w:space="0" w:color="auto"/>
        <w:left w:val="none" w:sz="0" w:space="0" w:color="auto"/>
        <w:bottom w:val="none" w:sz="0" w:space="0" w:color="auto"/>
        <w:right w:val="none" w:sz="0" w:space="0" w:color="auto"/>
      </w:divBdr>
    </w:div>
    <w:div w:id="1404526238">
      <w:bodyDiv w:val="1"/>
      <w:marLeft w:val="0"/>
      <w:marRight w:val="0"/>
      <w:marTop w:val="0"/>
      <w:marBottom w:val="0"/>
      <w:divBdr>
        <w:top w:val="none" w:sz="0" w:space="0" w:color="auto"/>
        <w:left w:val="none" w:sz="0" w:space="0" w:color="auto"/>
        <w:bottom w:val="none" w:sz="0" w:space="0" w:color="auto"/>
        <w:right w:val="none" w:sz="0" w:space="0" w:color="auto"/>
      </w:divBdr>
    </w:div>
    <w:div w:id="1480683218">
      <w:bodyDiv w:val="1"/>
      <w:marLeft w:val="0"/>
      <w:marRight w:val="0"/>
      <w:marTop w:val="0"/>
      <w:marBottom w:val="0"/>
      <w:divBdr>
        <w:top w:val="none" w:sz="0" w:space="0" w:color="auto"/>
        <w:left w:val="none" w:sz="0" w:space="0" w:color="auto"/>
        <w:bottom w:val="none" w:sz="0" w:space="0" w:color="auto"/>
        <w:right w:val="none" w:sz="0" w:space="0" w:color="auto"/>
      </w:divBdr>
    </w:div>
    <w:div w:id="1812018291">
      <w:bodyDiv w:val="1"/>
      <w:marLeft w:val="0"/>
      <w:marRight w:val="0"/>
      <w:marTop w:val="0"/>
      <w:marBottom w:val="0"/>
      <w:divBdr>
        <w:top w:val="none" w:sz="0" w:space="0" w:color="auto"/>
        <w:left w:val="none" w:sz="0" w:space="0" w:color="auto"/>
        <w:bottom w:val="none" w:sz="0" w:space="0" w:color="auto"/>
        <w:right w:val="none" w:sz="0" w:space="0" w:color="auto"/>
      </w:divBdr>
    </w:div>
    <w:div w:id="190868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k.springer.com/book/10.1007/978-3-030-4067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11</Pages>
  <Words>1610</Words>
  <Characters>9179</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Özge Boyacıoğlu</cp:lastModifiedBy>
  <cp:revision>22</cp:revision>
  <dcterms:created xsi:type="dcterms:W3CDTF">2024-11-03T11:40:00Z</dcterms:created>
  <dcterms:modified xsi:type="dcterms:W3CDTF">2024-11-04T08:57:00Z</dcterms:modified>
</cp:coreProperties>
</file>